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475" w:rsidRPr="00595A19" w:rsidRDefault="00617475" w:rsidP="00617475">
      <w:pPr>
        <w:pStyle w:val="ListParagraph"/>
        <w:widowControl/>
        <w:numPr>
          <w:ilvl w:val="0"/>
          <w:numId w:val="2"/>
        </w:numPr>
        <w:autoSpaceDE/>
        <w:autoSpaceDN/>
        <w:adjustRightInd/>
        <w:ind w:left="1440"/>
        <w:contextualSpacing/>
        <w:jc w:val="both"/>
        <w:outlineLvl w:val="0"/>
        <w:rPr>
          <w:rFonts w:ascii="Times New Roman" w:hAnsi="Times New Roman"/>
          <w:b/>
          <w:sz w:val="22"/>
          <w:szCs w:val="22"/>
          <w:lang w:val="en-GB"/>
        </w:rPr>
      </w:pPr>
      <w:bookmarkStart w:id="0" w:name="_Toc279405240"/>
      <w:r w:rsidRPr="00595A19">
        <w:rPr>
          <w:rFonts w:ascii="Times New Roman" w:hAnsi="Times New Roman"/>
          <w:b/>
          <w:bCs/>
          <w:sz w:val="22"/>
          <w:szCs w:val="22"/>
          <w:lang w:val="en-GB"/>
        </w:rPr>
        <w:t>Chapter 8:</w:t>
      </w:r>
      <w:r w:rsidRPr="00595A19">
        <w:rPr>
          <w:rFonts w:ascii="Times New Roman" w:hAnsi="Times New Roman"/>
          <w:b/>
          <w:bCs/>
          <w:sz w:val="22"/>
          <w:szCs w:val="22"/>
          <w:lang w:val="en-GB"/>
        </w:rPr>
        <w:tab/>
        <w:t>Aeronautical Information Services</w:t>
      </w:r>
      <w:bookmarkEnd w:id="0"/>
      <w:r w:rsidRPr="00595A19">
        <w:rPr>
          <w:rFonts w:ascii="Times New Roman" w:hAnsi="Times New Roman"/>
          <w:b/>
          <w:sz w:val="22"/>
          <w:szCs w:val="22"/>
          <w:lang w:val="en-GB"/>
        </w:rPr>
        <w:t xml:space="preserve"> </w:t>
      </w:r>
    </w:p>
    <w:p w:rsidR="00617475" w:rsidRPr="00595A19" w:rsidRDefault="00617475" w:rsidP="00617475">
      <w:pPr>
        <w:widowControl/>
        <w:tabs>
          <w:tab w:val="left" w:pos="1440"/>
          <w:tab w:val="left" w:pos="1828"/>
          <w:tab w:val="left" w:pos="2217"/>
        </w:tabs>
        <w:ind w:left="1440" w:hanging="1440"/>
        <w:jc w:val="both"/>
        <w:rPr>
          <w:rFonts w:ascii="Times New Roman" w:hAnsi="Times New Roman"/>
          <w:b/>
          <w:sz w:val="22"/>
          <w:szCs w:val="22"/>
          <w:lang w:val="en-GB"/>
        </w:rPr>
      </w:pPr>
    </w:p>
    <w:p w:rsidR="00617475" w:rsidRPr="00595A19" w:rsidRDefault="00617475" w:rsidP="00617475">
      <w:pPr>
        <w:pStyle w:val="ListParagraph"/>
        <w:widowControl/>
        <w:numPr>
          <w:ilvl w:val="1"/>
          <w:numId w:val="2"/>
        </w:numPr>
        <w:autoSpaceDE/>
        <w:autoSpaceDN/>
        <w:adjustRightInd/>
        <w:contextualSpacing/>
        <w:jc w:val="both"/>
        <w:outlineLvl w:val="1"/>
        <w:rPr>
          <w:rFonts w:ascii="Times New Roman" w:hAnsi="Times New Roman"/>
          <w:b/>
          <w:sz w:val="22"/>
          <w:szCs w:val="22"/>
          <w:lang w:val="en-GB"/>
        </w:rPr>
      </w:pPr>
      <w:bookmarkStart w:id="1" w:name="_Toc279405241"/>
      <w:r w:rsidRPr="00595A19">
        <w:rPr>
          <w:rFonts w:ascii="Times New Roman" w:hAnsi="Times New Roman"/>
          <w:b/>
          <w:sz w:val="22"/>
          <w:szCs w:val="22"/>
          <w:lang w:val="en-GB"/>
        </w:rPr>
        <w:t>Introduction</w:t>
      </w:r>
      <w:bookmarkEnd w:id="1"/>
      <w:r w:rsidRPr="00595A19">
        <w:rPr>
          <w:rFonts w:ascii="Times New Roman" w:hAnsi="Times New Roman"/>
          <w:b/>
          <w:sz w:val="22"/>
          <w:szCs w:val="22"/>
          <w:lang w:val="en-GB"/>
        </w:rPr>
        <w:t xml:space="preserve"> </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SAM States must consider the operational requirements of this Plan when implementing aeronautical information services.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In view of the requirements derived from the implementation of the ATM Operational Concept, SAM States shall consider planning </w:t>
      </w:r>
      <w:r w:rsidR="00A84C62" w:rsidRPr="00595A19">
        <w:rPr>
          <w:rFonts w:ascii="Times New Roman" w:hAnsi="Times New Roman"/>
          <w:sz w:val="22"/>
          <w:szCs w:val="22"/>
          <w:lang w:val="en-GB"/>
        </w:rPr>
        <w:t xml:space="preserve">for </w:t>
      </w:r>
      <w:r w:rsidRPr="00595A19">
        <w:rPr>
          <w:rFonts w:ascii="Times New Roman" w:hAnsi="Times New Roman"/>
          <w:sz w:val="22"/>
          <w:szCs w:val="22"/>
          <w:lang w:val="en-GB"/>
        </w:rPr>
        <w:t xml:space="preserve">improvements to, and the strengthening of, </w:t>
      </w:r>
      <w:r w:rsidR="00A84C62" w:rsidRPr="00595A19">
        <w:rPr>
          <w:rFonts w:ascii="Times New Roman" w:hAnsi="Times New Roman"/>
          <w:sz w:val="22"/>
          <w:szCs w:val="22"/>
          <w:lang w:val="en-GB"/>
        </w:rPr>
        <w:t>A</w:t>
      </w:r>
      <w:r w:rsidRPr="00595A19">
        <w:rPr>
          <w:rFonts w:ascii="Times New Roman" w:hAnsi="Times New Roman"/>
          <w:sz w:val="22"/>
          <w:szCs w:val="22"/>
          <w:lang w:val="en-GB"/>
        </w:rPr>
        <w:t xml:space="preserve">eronautical </w:t>
      </w:r>
      <w:r w:rsidR="00A84C62" w:rsidRPr="00595A19">
        <w:rPr>
          <w:rFonts w:ascii="Times New Roman" w:hAnsi="Times New Roman"/>
          <w:sz w:val="22"/>
          <w:szCs w:val="22"/>
          <w:lang w:val="en-GB"/>
        </w:rPr>
        <w:t>I</w:t>
      </w:r>
      <w:r w:rsidRPr="00595A19">
        <w:rPr>
          <w:rFonts w:ascii="Times New Roman" w:hAnsi="Times New Roman"/>
          <w:sz w:val="22"/>
          <w:szCs w:val="22"/>
          <w:lang w:val="en-GB"/>
        </w:rPr>
        <w:t xml:space="preserve">nformation </w:t>
      </w:r>
      <w:r w:rsidR="00A84C62" w:rsidRPr="00595A19">
        <w:rPr>
          <w:rFonts w:ascii="Times New Roman" w:hAnsi="Times New Roman"/>
          <w:sz w:val="22"/>
          <w:szCs w:val="22"/>
          <w:lang w:val="en-GB"/>
        </w:rPr>
        <w:t>S</w:t>
      </w:r>
      <w:r w:rsidRPr="00595A19">
        <w:rPr>
          <w:rFonts w:ascii="Times New Roman" w:hAnsi="Times New Roman"/>
          <w:sz w:val="22"/>
          <w:szCs w:val="22"/>
          <w:lang w:val="en-GB"/>
        </w:rPr>
        <w:t>ervices, taking into account the initiatives of the Global Air Navigation Plan, as well as new provisions and requirements for short and medium-term implementation, and the related components of the aforementioned concept.</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1"/>
          <w:numId w:val="2"/>
        </w:numPr>
        <w:autoSpaceDE/>
        <w:autoSpaceDN/>
        <w:adjustRightInd/>
        <w:contextualSpacing/>
        <w:jc w:val="both"/>
        <w:outlineLvl w:val="1"/>
        <w:rPr>
          <w:rFonts w:ascii="Times New Roman" w:hAnsi="Times New Roman"/>
          <w:b/>
          <w:sz w:val="22"/>
          <w:szCs w:val="22"/>
          <w:lang w:val="en-GB"/>
        </w:rPr>
      </w:pPr>
      <w:bookmarkStart w:id="2" w:name="_Toc279405242"/>
      <w:r w:rsidRPr="00595A19">
        <w:rPr>
          <w:rFonts w:ascii="Times New Roman" w:hAnsi="Times New Roman"/>
          <w:b/>
          <w:sz w:val="22"/>
          <w:szCs w:val="22"/>
          <w:lang w:val="en-GB"/>
        </w:rPr>
        <w:t>Analysis of the current situation</w:t>
      </w:r>
      <w:bookmarkEnd w:id="2"/>
      <w:r w:rsidR="00595A1C">
        <w:rPr>
          <w:rFonts w:ascii="Times New Roman" w:hAnsi="Times New Roman"/>
          <w:b/>
          <w:sz w:val="22"/>
          <w:szCs w:val="22"/>
          <w:lang w:val="en-GB"/>
        </w:rPr>
        <w:t xml:space="preserve"> (2012</w:t>
      </w:r>
      <w:r w:rsidR="00A84C62" w:rsidRPr="00595A19">
        <w:rPr>
          <w:rFonts w:ascii="Times New Roman" w:hAnsi="Times New Roman"/>
          <w:b/>
          <w:sz w:val="22"/>
          <w:szCs w:val="22"/>
          <w:lang w:val="en-GB"/>
        </w:rPr>
        <w:t>)</w:t>
      </w:r>
    </w:p>
    <w:p w:rsidR="00617475" w:rsidRPr="00595A19" w:rsidRDefault="00617475" w:rsidP="00617475">
      <w:pPr>
        <w:tabs>
          <w:tab w:val="left" w:pos="1440"/>
        </w:tabs>
        <w:jc w:val="both"/>
        <w:rPr>
          <w:rFonts w:ascii="Times New Roman" w:hAnsi="Times New Roman"/>
          <w:sz w:val="22"/>
          <w:szCs w:val="22"/>
          <w:lang w:val="en-GB"/>
        </w:rPr>
      </w:pPr>
    </w:p>
    <w:p w:rsidR="00A84C62" w:rsidRPr="00595A19" w:rsidRDefault="00A84C62"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The AIS system currently available in the SAM Region presents deficiencies in some States, </w:t>
      </w:r>
      <w:r w:rsidRPr="00595A19">
        <w:rPr>
          <w:rFonts w:ascii="Times New Roman" w:hAnsi="Times New Roman"/>
          <w:i/>
          <w:sz w:val="22"/>
          <w:szCs w:val="22"/>
          <w:lang w:val="en-GB"/>
        </w:rPr>
        <w:t xml:space="preserve">inter alia: </w:t>
      </w:r>
    </w:p>
    <w:p w:rsidR="00202147" w:rsidRPr="00595A19" w:rsidRDefault="00202147" w:rsidP="00202147">
      <w:pPr>
        <w:pStyle w:val="ListParagraph"/>
        <w:widowControl/>
        <w:autoSpaceDE/>
        <w:autoSpaceDN/>
        <w:adjustRightInd/>
        <w:ind w:left="0"/>
        <w:contextualSpacing/>
        <w:jc w:val="both"/>
        <w:rPr>
          <w:rFonts w:ascii="Times New Roman" w:hAnsi="Times New Roman"/>
          <w:sz w:val="22"/>
          <w:szCs w:val="22"/>
          <w:lang w:val="en-GB"/>
        </w:rPr>
      </w:pPr>
    </w:p>
    <w:p w:rsidR="00C303C1" w:rsidRPr="00595A19" w:rsidRDefault="00A84C62"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Lack of information with assurance of</w:t>
      </w:r>
      <w:r w:rsidR="00617475" w:rsidRPr="00595A19">
        <w:rPr>
          <w:rFonts w:ascii="Times New Roman" w:hAnsi="Times New Roman"/>
          <w:sz w:val="22"/>
          <w:szCs w:val="22"/>
          <w:lang w:val="en-GB"/>
        </w:rPr>
        <w:t xml:space="preserve"> quality, integrity, and timely distribution</w:t>
      </w:r>
      <w:r w:rsidRPr="00595A19">
        <w:rPr>
          <w:rFonts w:ascii="Times New Roman" w:hAnsi="Times New Roman"/>
          <w:sz w:val="22"/>
          <w:szCs w:val="22"/>
          <w:lang w:val="en-GB"/>
        </w:rPr>
        <w:t xml:space="preserve"> of AIS products</w:t>
      </w:r>
      <w:r w:rsidR="00595A1C">
        <w:rPr>
          <w:rFonts w:ascii="Times New Roman" w:hAnsi="Times New Roman"/>
          <w:sz w:val="22"/>
          <w:szCs w:val="22"/>
          <w:lang w:val="en-GB"/>
        </w:rPr>
        <w:t>;</w:t>
      </w:r>
    </w:p>
    <w:p w:rsidR="00C303C1" w:rsidRPr="00595A19" w:rsidRDefault="00A84C62"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Activities are not data-oriented</w:t>
      </w:r>
      <w:r w:rsidR="00C25032" w:rsidRPr="00595A19">
        <w:rPr>
          <w:rFonts w:ascii="Times New Roman" w:hAnsi="Times New Roman"/>
          <w:sz w:val="22"/>
          <w:szCs w:val="22"/>
          <w:lang w:val="en-GB"/>
        </w:rPr>
        <w:t>, and electronic information is not provided with quality assurance, in real time and with the capability of combining stati</w:t>
      </w:r>
      <w:r w:rsidR="000E1834" w:rsidRPr="00595A19">
        <w:rPr>
          <w:rFonts w:ascii="Times New Roman" w:hAnsi="Times New Roman"/>
          <w:sz w:val="22"/>
          <w:szCs w:val="22"/>
          <w:lang w:val="en-GB"/>
        </w:rPr>
        <w:t>stical and dynamic information i</w:t>
      </w:r>
      <w:r w:rsidR="00C25032" w:rsidRPr="00595A19">
        <w:rPr>
          <w:rFonts w:ascii="Times New Roman" w:hAnsi="Times New Roman"/>
          <w:sz w:val="22"/>
          <w:szCs w:val="22"/>
          <w:lang w:val="en-GB"/>
        </w:rPr>
        <w:t xml:space="preserve">n the same </w:t>
      </w:r>
      <w:r w:rsidR="000E1834" w:rsidRPr="00595A19">
        <w:rPr>
          <w:rFonts w:ascii="Times New Roman" w:hAnsi="Times New Roman"/>
          <w:sz w:val="22"/>
          <w:szCs w:val="22"/>
          <w:lang w:val="en-GB"/>
        </w:rPr>
        <w:t>presentation</w:t>
      </w:r>
      <w:r w:rsidR="00595A1C">
        <w:rPr>
          <w:rFonts w:ascii="Times New Roman" w:hAnsi="Times New Roman"/>
          <w:sz w:val="22"/>
          <w:szCs w:val="22"/>
          <w:lang w:val="en-GB"/>
        </w:rPr>
        <w:t>;</w:t>
      </w:r>
    </w:p>
    <w:p w:rsidR="00C303C1" w:rsidRPr="00595A1C" w:rsidRDefault="00C25032" w:rsidP="00595A1C">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Standard models are not used for the creation of integrated aeronautical, terrain and </w:t>
      </w:r>
      <w:r w:rsidR="00595A1C">
        <w:rPr>
          <w:rFonts w:ascii="Times New Roman" w:hAnsi="Times New Roman"/>
          <w:sz w:val="22"/>
          <w:szCs w:val="22"/>
          <w:lang w:val="en-GB"/>
        </w:rPr>
        <w:t>obstacle information data bases;</w:t>
      </w:r>
    </w:p>
    <w:p w:rsidR="00C303C1" w:rsidRPr="00595A19" w:rsidRDefault="00005164"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The English language </w:t>
      </w:r>
      <w:r w:rsidR="00595A1C">
        <w:rPr>
          <w:rFonts w:ascii="Times New Roman" w:hAnsi="Times New Roman"/>
          <w:sz w:val="22"/>
          <w:szCs w:val="22"/>
          <w:lang w:val="en-GB"/>
        </w:rPr>
        <w:t>is not used in AIS publications;</w:t>
      </w:r>
    </w:p>
    <w:p w:rsidR="00C303C1" w:rsidRPr="00595A19" w:rsidRDefault="00005164"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Topographic and land relief information is missing </w:t>
      </w:r>
      <w:r w:rsidR="00595A1C">
        <w:rPr>
          <w:rFonts w:ascii="Times New Roman" w:hAnsi="Times New Roman"/>
          <w:sz w:val="22"/>
          <w:szCs w:val="22"/>
          <w:lang w:val="en-GB"/>
        </w:rPr>
        <w:t>from instrument approach charts;</w:t>
      </w:r>
    </w:p>
    <w:p w:rsidR="00C303C1" w:rsidRPr="00595A19" w:rsidRDefault="00005164"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The geoid undulation is </w:t>
      </w:r>
      <w:r w:rsidR="00CE7CE2" w:rsidRPr="00595A19">
        <w:rPr>
          <w:rFonts w:ascii="Times New Roman" w:hAnsi="Times New Roman"/>
          <w:sz w:val="22"/>
          <w:szCs w:val="22"/>
          <w:lang w:val="en-GB"/>
        </w:rPr>
        <w:t>mission from</w:t>
      </w:r>
      <w:r w:rsidR="00595A1C">
        <w:rPr>
          <w:rFonts w:ascii="Times New Roman" w:hAnsi="Times New Roman"/>
          <w:sz w:val="22"/>
          <w:szCs w:val="22"/>
          <w:lang w:val="en-GB"/>
        </w:rPr>
        <w:t xml:space="preserve"> aerodrome and heliport charts;</w:t>
      </w:r>
    </w:p>
    <w:p w:rsidR="00C303C1" w:rsidRPr="00595A19" w:rsidRDefault="00005164"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Quality control systems </w:t>
      </w:r>
      <w:r w:rsidR="00CE7CE2" w:rsidRPr="00595A19">
        <w:rPr>
          <w:rFonts w:ascii="Times New Roman" w:hAnsi="Times New Roman"/>
          <w:sz w:val="22"/>
          <w:szCs w:val="22"/>
          <w:lang w:val="en-GB"/>
        </w:rPr>
        <w:t>have not been</w:t>
      </w:r>
      <w:r w:rsidR="00595A1C">
        <w:rPr>
          <w:rFonts w:ascii="Times New Roman" w:hAnsi="Times New Roman"/>
          <w:sz w:val="22"/>
          <w:szCs w:val="22"/>
          <w:lang w:val="en-GB"/>
        </w:rPr>
        <w:t xml:space="preserve"> implemented;</w:t>
      </w:r>
    </w:p>
    <w:p w:rsidR="00C303C1" w:rsidRPr="00595A19" w:rsidRDefault="00005164"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Automated systems </w:t>
      </w:r>
      <w:r w:rsidR="00CE7CE2" w:rsidRPr="00595A19">
        <w:rPr>
          <w:rFonts w:ascii="Times New Roman" w:hAnsi="Times New Roman"/>
          <w:sz w:val="22"/>
          <w:szCs w:val="22"/>
          <w:lang w:val="en-GB"/>
        </w:rPr>
        <w:t>have not been</w:t>
      </w:r>
      <w:r w:rsidR="00595A1C">
        <w:rPr>
          <w:rFonts w:ascii="Times New Roman" w:hAnsi="Times New Roman"/>
          <w:sz w:val="22"/>
          <w:szCs w:val="22"/>
          <w:lang w:val="en-GB"/>
        </w:rPr>
        <w:t xml:space="preserve"> implemented;</w:t>
      </w:r>
    </w:p>
    <w:p w:rsidR="00C303C1" w:rsidRPr="00595A19" w:rsidRDefault="00005164"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The pre-flight information</w:t>
      </w:r>
      <w:r w:rsidR="00595A1C">
        <w:rPr>
          <w:rFonts w:ascii="Times New Roman" w:hAnsi="Times New Roman"/>
          <w:sz w:val="22"/>
          <w:szCs w:val="22"/>
          <w:lang w:val="en-GB"/>
        </w:rPr>
        <w:t xml:space="preserve"> bulletin (PIB) is not provided;</w:t>
      </w:r>
    </w:p>
    <w:p w:rsidR="00C303C1" w:rsidRPr="00595A19" w:rsidRDefault="00982F3D"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Area minimum altitudes (AMA) are not included in route</w:t>
      </w:r>
      <w:r w:rsidR="00595A1C">
        <w:rPr>
          <w:rFonts w:ascii="Times New Roman" w:hAnsi="Times New Roman"/>
          <w:sz w:val="22"/>
          <w:szCs w:val="22"/>
          <w:lang w:val="en-GB"/>
        </w:rPr>
        <w:t xml:space="preserve"> navigation charts;</w:t>
      </w:r>
    </w:p>
    <w:p w:rsidR="00C303C1" w:rsidRPr="00595A19" w:rsidRDefault="00CE7CE2" w:rsidP="005E677A">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English is not used in</w:t>
      </w:r>
      <w:r w:rsidR="00595A1C">
        <w:rPr>
          <w:rFonts w:ascii="Times New Roman" w:hAnsi="Times New Roman"/>
          <w:sz w:val="22"/>
          <w:szCs w:val="22"/>
          <w:lang w:val="en-GB"/>
        </w:rPr>
        <w:t xml:space="preserve"> plain-language NOTAMs;</w:t>
      </w:r>
    </w:p>
    <w:p w:rsidR="00C303C1" w:rsidRPr="00595A19" w:rsidRDefault="00CE7CE2" w:rsidP="00595A19">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Post-flight informati</w:t>
      </w:r>
      <w:r w:rsidR="00595A1C">
        <w:rPr>
          <w:rFonts w:ascii="Times New Roman" w:hAnsi="Times New Roman"/>
          <w:sz w:val="22"/>
          <w:szCs w:val="22"/>
          <w:lang w:val="en-GB"/>
        </w:rPr>
        <w:t>on services are not facilitated;</w:t>
      </w:r>
    </w:p>
    <w:p w:rsidR="00C303C1" w:rsidRPr="00595A19" w:rsidRDefault="00CE7CE2" w:rsidP="00595A19">
      <w:pPr>
        <w:pStyle w:val="ListParagraph"/>
        <w:keepNext/>
        <w:widowControl/>
        <w:numPr>
          <w:ilvl w:val="4"/>
          <w:numId w:val="2"/>
        </w:numPr>
        <w:tabs>
          <w:tab w:val="left" w:pos="2160"/>
        </w:tabs>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Lac</w:t>
      </w:r>
      <w:r w:rsidR="00595A1C">
        <w:rPr>
          <w:rFonts w:ascii="Times New Roman" w:hAnsi="Times New Roman"/>
          <w:sz w:val="22"/>
          <w:szCs w:val="22"/>
          <w:lang w:val="en-GB"/>
        </w:rPr>
        <w:t>k of training for AIS personnel;</w:t>
      </w:r>
    </w:p>
    <w:p w:rsidR="00C303C1" w:rsidRPr="00595A19" w:rsidRDefault="001D13A2" w:rsidP="00595A19">
      <w:pPr>
        <w:pStyle w:val="ListParagraph"/>
        <w:keepNext/>
        <w:widowControl/>
        <w:numPr>
          <w:ilvl w:val="4"/>
          <w:numId w:val="2"/>
        </w:numPr>
        <w:tabs>
          <w:tab w:val="left" w:pos="2160"/>
        </w:tabs>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La</w:t>
      </w:r>
      <w:r w:rsidR="00595A1C">
        <w:rPr>
          <w:rFonts w:ascii="Times New Roman" w:hAnsi="Times New Roman"/>
          <w:sz w:val="22"/>
          <w:szCs w:val="22"/>
          <w:lang w:val="en-GB"/>
        </w:rPr>
        <w:t>ck of aerodrome obstacle charts;</w:t>
      </w:r>
    </w:p>
    <w:p w:rsidR="00C303C1" w:rsidRPr="00595A19" w:rsidRDefault="001D13A2" w:rsidP="00595A19">
      <w:pPr>
        <w:pStyle w:val="ListParagraph"/>
        <w:keepNext/>
        <w:widowControl/>
        <w:numPr>
          <w:ilvl w:val="4"/>
          <w:numId w:val="2"/>
        </w:numPr>
        <w:tabs>
          <w:tab w:val="left" w:pos="2160"/>
        </w:tabs>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Lack of 1:500,000 aeronautical charts and 1:1,000,000 global chart</w:t>
      </w:r>
      <w:r w:rsidR="00595A1C">
        <w:rPr>
          <w:rFonts w:ascii="Times New Roman" w:hAnsi="Times New Roman"/>
          <w:sz w:val="22"/>
          <w:szCs w:val="22"/>
          <w:lang w:val="en-GB"/>
        </w:rPr>
        <w:t>;</w:t>
      </w:r>
    </w:p>
    <w:p w:rsidR="00C303C1" w:rsidRPr="00595A19" w:rsidRDefault="001D13A2" w:rsidP="00595A19">
      <w:pPr>
        <w:pStyle w:val="ListParagraph"/>
        <w:widowControl/>
        <w:numPr>
          <w:ilvl w:val="4"/>
          <w:numId w:val="2"/>
        </w:numPr>
        <w:tabs>
          <w:tab w:val="left" w:pos="2160"/>
        </w:tabs>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Non-compliance with the AIRAC </w:t>
      </w:r>
      <w:r w:rsidR="00595A1C">
        <w:rPr>
          <w:rFonts w:ascii="Times New Roman" w:hAnsi="Times New Roman"/>
          <w:sz w:val="22"/>
          <w:szCs w:val="22"/>
          <w:lang w:val="en-GB"/>
        </w:rPr>
        <w:t>system; and</w:t>
      </w:r>
    </w:p>
    <w:p w:rsidR="00C303C1" w:rsidRPr="00595A19" w:rsidRDefault="001D13A2" w:rsidP="00595A19">
      <w:pPr>
        <w:pStyle w:val="ListParagraph"/>
        <w:widowControl/>
        <w:numPr>
          <w:ilvl w:val="4"/>
          <w:numId w:val="2"/>
        </w:numPr>
        <w:tabs>
          <w:tab w:val="left" w:pos="2160"/>
        </w:tabs>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Lack of coordination between AIS/MET units for consistency between the NOTAM/ASHTAM and the volcanic ash SIGMET and for updating MET information in the AIP.</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keepNext/>
        <w:widowControl/>
        <w:numPr>
          <w:ilvl w:val="1"/>
          <w:numId w:val="2"/>
        </w:numPr>
        <w:autoSpaceDE/>
        <w:autoSpaceDN/>
        <w:adjustRightInd/>
        <w:contextualSpacing/>
        <w:jc w:val="both"/>
        <w:outlineLvl w:val="1"/>
        <w:rPr>
          <w:rFonts w:ascii="Times New Roman" w:hAnsi="Times New Roman"/>
          <w:b/>
          <w:sz w:val="22"/>
          <w:szCs w:val="22"/>
          <w:lang w:val="en-GB"/>
        </w:rPr>
      </w:pPr>
      <w:bookmarkStart w:id="3" w:name="_Toc279405243"/>
      <w:r w:rsidRPr="00595A19">
        <w:rPr>
          <w:rFonts w:ascii="Times New Roman" w:hAnsi="Times New Roman"/>
          <w:b/>
          <w:sz w:val="22"/>
          <w:szCs w:val="22"/>
          <w:lang w:val="en-GB"/>
        </w:rPr>
        <w:lastRenderedPageBreak/>
        <w:t>Strategy for the implementation of performance objectives</w:t>
      </w:r>
      <w:bookmarkEnd w:id="3"/>
      <w:r w:rsidRPr="00595A19">
        <w:rPr>
          <w:rFonts w:ascii="Times New Roman" w:hAnsi="Times New Roman"/>
          <w:b/>
          <w:sz w:val="22"/>
          <w:szCs w:val="22"/>
          <w:lang w:val="en-GB"/>
        </w:rPr>
        <w:t xml:space="preserve"> </w:t>
      </w:r>
    </w:p>
    <w:p w:rsidR="00617475" w:rsidRPr="00595A19" w:rsidRDefault="00617475" w:rsidP="00617475">
      <w:pPr>
        <w:keepNext/>
        <w:tabs>
          <w:tab w:val="left" w:pos="1440"/>
        </w:tabs>
        <w:jc w:val="both"/>
        <w:rPr>
          <w:rFonts w:ascii="Times New Roman" w:hAnsi="Times New Roman"/>
          <w:sz w:val="22"/>
          <w:szCs w:val="22"/>
          <w:lang w:val="en-GB"/>
        </w:rPr>
      </w:pPr>
    </w:p>
    <w:p w:rsidR="00617475" w:rsidRPr="00595A19" w:rsidRDefault="00617475" w:rsidP="00617475">
      <w:pPr>
        <w:pStyle w:val="ListParagraph"/>
        <w:keepNext/>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Planning has been based on two main axes, which are shown in Attachment </w:t>
      </w:r>
      <w:r w:rsidR="00365822" w:rsidRPr="00595A19">
        <w:rPr>
          <w:rFonts w:ascii="Times New Roman" w:hAnsi="Times New Roman"/>
          <w:sz w:val="22"/>
          <w:szCs w:val="22"/>
          <w:lang w:val="en-GB"/>
        </w:rPr>
        <w:t>C</w:t>
      </w:r>
      <w:r w:rsidRPr="00595A19">
        <w:rPr>
          <w:rFonts w:ascii="Times New Roman" w:hAnsi="Times New Roman"/>
          <w:sz w:val="22"/>
          <w:szCs w:val="22"/>
          <w:lang w:val="en-GB"/>
        </w:rPr>
        <w:t>, and listed below:</w:t>
      </w:r>
    </w:p>
    <w:p w:rsidR="00617475" w:rsidRPr="00595A19" w:rsidRDefault="00617475" w:rsidP="00617475">
      <w:pPr>
        <w:keepNext/>
        <w:tabs>
          <w:tab w:val="left" w:pos="360"/>
        </w:tabs>
        <w:jc w:val="both"/>
        <w:rPr>
          <w:rFonts w:ascii="Times New Roman" w:hAnsi="Times New Roman"/>
          <w:sz w:val="22"/>
          <w:szCs w:val="22"/>
          <w:lang w:val="en-GB"/>
        </w:rPr>
      </w:pPr>
    </w:p>
    <w:p w:rsidR="00617475" w:rsidRPr="00595A19" w:rsidRDefault="00527FBE" w:rsidP="00BC63A0">
      <w:pPr>
        <w:pStyle w:val="ListParagraph"/>
        <w:keepNext/>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Improving the q</w:t>
      </w:r>
      <w:r w:rsidR="00617475" w:rsidRPr="00595A19">
        <w:rPr>
          <w:rFonts w:ascii="Times New Roman" w:hAnsi="Times New Roman"/>
          <w:sz w:val="22"/>
          <w:szCs w:val="22"/>
          <w:lang w:val="en-GB"/>
        </w:rPr>
        <w:t>uality, integrity and availability of aeronautical information (SAM</w:t>
      </w:r>
      <w:r w:rsidR="00595A1C">
        <w:rPr>
          <w:rFonts w:ascii="Times New Roman" w:hAnsi="Times New Roman"/>
          <w:sz w:val="22"/>
          <w:szCs w:val="22"/>
          <w:lang w:val="en-GB"/>
        </w:rPr>
        <w:t xml:space="preserve"> </w:t>
      </w:r>
      <w:r w:rsidR="00202147" w:rsidRPr="00595A19">
        <w:rPr>
          <w:rFonts w:ascii="Times New Roman" w:hAnsi="Times New Roman"/>
          <w:sz w:val="22"/>
          <w:szCs w:val="22"/>
          <w:lang w:val="en-GB"/>
        </w:rPr>
        <w:t>AIM</w:t>
      </w:r>
      <w:r w:rsidR="00595A1C">
        <w:rPr>
          <w:rFonts w:ascii="Times New Roman" w:hAnsi="Times New Roman"/>
          <w:sz w:val="22"/>
          <w:szCs w:val="22"/>
          <w:lang w:val="en-GB"/>
        </w:rPr>
        <w:t>/</w:t>
      </w:r>
      <w:r w:rsidR="00202147" w:rsidRPr="00595A19">
        <w:rPr>
          <w:rFonts w:ascii="Times New Roman" w:hAnsi="Times New Roman"/>
          <w:sz w:val="22"/>
          <w:szCs w:val="22"/>
          <w:lang w:val="en-GB"/>
        </w:rPr>
        <w:t>01</w:t>
      </w:r>
      <w:r w:rsidR="00595A19" w:rsidRPr="00595A19">
        <w:rPr>
          <w:rFonts w:ascii="Times New Roman" w:hAnsi="Times New Roman"/>
          <w:sz w:val="22"/>
          <w:szCs w:val="22"/>
          <w:lang w:val="en-GB"/>
        </w:rPr>
        <w:t xml:space="preserve"> PFF</w:t>
      </w:r>
      <w:r w:rsidR="00617475" w:rsidRPr="00595A19">
        <w:rPr>
          <w:rFonts w:ascii="Times New Roman" w:hAnsi="Times New Roman"/>
          <w:sz w:val="22"/>
          <w:szCs w:val="22"/>
          <w:lang w:val="en-GB"/>
        </w:rPr>
        <w:t>)</w:t>
      </w:r>
      <w:r w:rsidR="00595A1C">
        <w:rPr>
          <w:rFonts w:ascii="Times New Roman" w:hAnsi="Times New Roman"/>
          <w:sz w:val="22"/>
          <w:szCs w:val="22"/>
          <w:lang w:val="en-GB"/>
        </w:rPr>
        <w:t>; and</w:t>
      </w:r>
    </w:p>
    <w:p w:rsidR="00617475" w:rsidRPr="00595A19" w:rsidRDefault="00617475" w:rsidP="00595A19">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Transition to the provision of electronic aeronautical information (SAM</w:t>
      </w:r>
      <w:r w:rsidR="00595A1C">
        <w:rPr>
          <w:rFonts w:ascii="Times New Roman" w:hAnsi="Times New Roman"/>
          <w:sz w:val="22"/>
          <w:szCs w:val="22"/>
          <w:lang w:val="en-GB"/>
        </w:rPr>
        <w:t xml:space="preserve"> </w:t>
      </w:r>
      <w:r w:rsidR="00202147" w:rsidRPr="00595A19">
        <w:rPr>
          <w:rFonts w:ascii="Times New Roman" w:hAnsi="Times New Roman"/>
          <w:sz w:val="22"/>
          <w:szCs w:val="22"/>
          <w:lang w:val="en-GB"/>
        </w:rPr>
        <w:t>AIM</w:t>
      </w:r>
      <w:r w:rsidR="00595A1C">
        <w:rPr>
          <w:rFonts w:ascii="Times New Roman" w:hAnsi="Times New Roman"/>
          <w:sz w:val="22"/>
          <w:szCs w:val="22"/>
          <w:lang w:val="en-GB"/>
        </w:rPr>
        <w:t>/</w:t>
      </w:r>
      <w:r w:rsidR="00202147" w:rsidRPr="00595A19">
        <w:rPr>
          <w:rFonts w:ascii="Times New Roman" w:hAnsi="Times New Roman"/>
          <w:sz w:val="22"/>
          <w:szCs w:val="22"/>
          <w:lang w:val="en-GB"/>
        </w:rPr>
        <w:t>02</w:t>
      </w:r>
      <w:r w:rsidR="00595A19" w:rsidRPr="00595A19">
        <w:rPr>
          <w:rFonts w:ascii="Times New Roman" w:hAnsi="Times New Roman"/>
          <w:sz w:val="22"/>
          <w:szCs w:val="22"/>
          <w:lang w:val="en-GB"/>
        </w:rPr>
        <w:t xml:space="preserve"> PFF</w:t>
      </w:r>
      <w:r w:rsidRPr="00595A19">
        <w:rPr>
          <w:rFonts w:ascii="Times New Roman" w:hAnsi="Times New Roman"/>
          <w:sz w:val="22"/>
          <w:szCs w:val="22"/>
          <w:lang w:val="en-GB"/>
        </w:rPr>
        <w:t>)</w:t>
      </w:r>
      <w:r w:rsidR="00595A19" w:rsidRPr="00595A19">
        <w:rPr>
          <w:rFonts w:ascii="Times New Roman" w:hAnsi="Times New Roman"/>
          <w:sz w:val="22"/>
          <w:szCs w:val="22"/>
          <w:lang w:val="en-GB"/>
        </w:rPr>
        <w:t>.</w:t>
      </w:r>
    </w:p>
    <w:p w:rsidR="00617475" w:rsidRPr="00595A19" w:rsidRDefault="00617475" w:rsidP="00617475">
      <w:pPr>
        <w:tabs>
          <w:tab w:val="left" w:pos="2160"/>
        </w:tabs>
        <w:ind w:left="2160" w:hanging="720"/>
        <w:jc w:val="both"/>
        <w:rPr>
          <w:rFonts w:ascii="Times New Roman" w:hAnsi="Times New Roman"/>
          <w:sz w:val="22"/>
          <w:szCs w:val="22"/>
          <w:lang w:val="en-GB"/>
        </w:rPr>
      </w:pPr>
    </w:p>
    <w:p w:rsidR="00617475" w:rsidRPr="00595A19" w:rsidRDefault="00E9790D" w:rsidP="00202147">
      <w:pPr>
        <w:tabs>
          <w:tab w:val="left" w:pos="1440"/>
        </w:tabs>
        <w:ind w:left="1440"/>
        <w:jc w:val="both"/>
        <w:rPr>
          <w:rFonts w:ascii="Times New Roman" w:hAnsi="Times New Roman"/>
          <w:b/>
          <w:sz w:val="22"/>
          <w:szCs w:val="22"/>
          <w:lang w:val="en-GB"/>
        </w:rPr>
      </w:pPr>
      <w:r w:rsidRPr="00595A19">
        <w:rPr>
          <w:rFonts w:ascii="Times New Roman" w:hAnsi="Times New Roman"/>
          <w:b/>
          <w:sz w:val="22"/>
          <w:szCs w:val="22"/>
          <w:lang w:val="en-GB"/>
        </w:rPr>
        <w:t xml:space="preserve">Improving the </w:t>
      </w:r>
      <w:r w:rsidR="00202147" w:rsidRPr="00595A19">
        <w:rPr>
          <w:rFonts w:ascii="Times New Roman" w:hAnsi="Times New Roman"/>
          <w:b/>
          <w:sz w:val="22"/>
          <w:szCs w:val="22"/>
          <w:lang w:val="en-GB"/>
        </w:rPr>
        <w:t>quality, integrity and availability of aeronautical information</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E9790D"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Full compliance with </w:t>
      </w:r>
      <w:r w:rsidR="00617475" w:rsidRPr="00595A19">
        <w:rPr>
          <w:rFonts w:ascii="Times New Roman" w:hAnsi="Times New Roman"/>
          <w:sz w:val="22"/>
          <w:szCs w:val="22"/>
          <w:lang w:val="en-GB"/>
        </w:rPr>
        <w:t>SARPs on quality assurance, integrity and timely availability of aeronautical information</w:t>
      </w:r>
      <w:r w:rsidRPr="00595A19">
        <w:rPr>
          <w:rFonts w:ascii="Times New Roman" w:hAnsi="Times New Roman"/>
          <w:sz w:val="22"/>
          <w:szCs w:val="22"/>
          <w:lang w:val="en-GB"/>
        </w:rPr>
        <w:t xml:space="preserve"> is a prerequisite for the transition to AIM.</w:t>
      </w:r>
    </w:p>
    <w:p w:rsidR="00C303C1" w:rsidRPr="00595A19" w:rsidRDefault="00C303C1" w:rsidP="00C303C1">
      <w:pPr>
        <w:pStyle w:val="ListParagraph"/>
        <w:widowControl/>
        <w:autoSpaceDE/>
        <w:autoSpaceDN/>
        <w:adjustRightInd/>
        <w:ind w:left="0"/>
        <w:contextualSpacing/>
        <w:jc w:val="both"/>
        <w:rPr>
          <w:rFonts w:ascii="Times New Roman" w:hAnsi="Times New Roman"/>
          <w:sz w:val="22"/>
          <w:szCs w:val="22"/>
          <w:lang w:val="en-GB"/>
        </w:rPr>
      </w:pPr>
    </w:p>
    <w:p w:rsidR="00B632A9" w:rsidRPr="00595A19" w:rsidRDefault="00B632A9"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In this sense, an action plan must be </w:t>
      </w:r>
      <w:r w:rsidR="00365822" w:rsidRPr="00595A19">
        <w:rPr>
          <w:rFonts w:ascii="Times New Roman" w:hAnsi="Times New Roman"/>
          <w:sz w:val="22"/>
          <w:szCs w:val="22"/>
          <w:lang w:val="en-GB"/>
        </w:rPr>
        <w:t xml:space="preserve">drafted and carried out </w:t>
      </w:r>
      <w:r w:rsidRPr="00595A19">
        <w:rPr>
          <w:rFonts w:ascii="Times New Roman" w:hAnsi="Times New Roman"/>
          <w:sz w:val="22"/>
          <w:szCs w:val="22"/>
          <w:lang w:val="en-GB"/>
        </w:rPr>
        <w:t>to resolve current deficiencies as a prerequisite for the migration to AIM.</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Aeronautical information regulation and control (AIRAC)</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2F1FC9"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According to the AIS-AIM Transition Roadmap, the States must comply with the aeronautical information regulation and control (AIRAC) process</w:t>
      </w:r>
      <w:r w:rsidR="00617475" w:rsidRPr="00595A19">
        <w:rPr>
          <w:rFonts w:ascii="Times New Roman" w:hAnsi="Times New Roman"/>
          <w:sz w:val="22"/>
          <w:szCs w:val="22"/>
          <w:lang w:val="en-GB"/>
        </w:rPr>
        <w:t xml:space="preserve">.  </w:t>
      </w:r>
      <w:r w:rsidRPr="00595A19">
        <w:rPr>
          <w:rFonts w:ascii="Times New Roman" w:hAnsi="Times New Roman"/>
          <w:sz w:val="22"/>
          <w:szCs w:val="22"/>
          <w:lang w:val="en-GB"/>
        </w:rPr>
        <w:t>The quality of Aeronautical Information Services depend</w:t>
      </w:r>
      <w:r w:rsidR="003E59FF" w:rsidRPr="00595A19">
        <w:rPr>
          <w:rFonts w:ascii="Times New Roman" w:hAnsi="Times New Roman"/>
          <w:sz w:val="22"/>
          <w:szCs w:val="22"/>
          <w:lang w:val="en-GB"/>
        </w:rPr>
        <w:t>s</w:t>
      </w:r>
      <w:r w:rsidRPr="00595A19">
        <w:rPr>
          <w:rFonts w:ascii="Times New Roman" w:hAnsi="Times New Roman"/>
          <w:sz w:val="22"/>
          <w:szCs w:val="22"/>
          <w:lang w:val="en-GB"/>
        </w:rPr>
        <w:t xml:space="preserve"> on the efficacy of the mechanisms for distribution, synchronisation and timing of said information</w:t>
      </w:r>
      <w:r w:rsidR="00921396" w:rsidRPr="00595A19">
        <w:rPr>
          <w:rFonts w:ascii="Times New Roman" w:hAnsi="Times New Roman"/>
          <w:sz w:val="22"/>
          <w:szCs w:val="22"/>
          <w:lang w:val="en-GB"/>
        </w:rPr>
        <w:t>.</w:t>
      </w:r>
    </w:p>
    <w:p w:rsidR="00C303C1" w:rsidRPr="00595A19" w:rsidRDefault="00C303C1" w:rsidP="00C303C1">
      <w:pPr>
        <w:pStyle w:val="ListParagraph"/>
        <w:widowControl/>
        <w:autoSpaceDE/>
        <w:autoSpaceDN/>
        <w:adjustRightInd/>
        <w:ind w:left="0"/>
        <w:contextualSpacing/>
        <w:jc w:val="both"/>
        <w:rPr>
          <w:rFonts w:ascii="Times New Roman" w:hAnsi="Times New Roman"/>
          <w:sz w:val="22"/>
          <w:szCs w:val="22"/>
          <w:lang w:val="en-GB"/>
        </w:rPr>
      </w:pPr>
    </w:p>
    <w:p w:rsidR="00617475" w:rsidRPr="00595A19" w:rsidRDefault="00617475" w:rsidP="00617475">
      <w:pPr>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Quality management system (QMS)</w:t>
      </w:r>
    </w:p>
    <w:p w:rsidR="00617475" w:rsidRPr="00595A19" w:rsidRDefault="00617475" w:rsidP="00617475">
      <w:pPr>
        <w:tabs>
          <w:tab w:val="left" w:pos="1440"/>
        </w:tabs>
        <w:jc w:val="both"/>
        <w:rPr>
          <w:rFonts w:ascii="Times New Roman" w:hAnsi="Times New Roman"/>
          <w:sz w:val="22"/>
          <w:szCs w:val="22"/>
          <w:lang w:val="en-GB"/>
        </w:rPr>
      </w:pPr>
    </w:p>
    <w:p w:rsidR="0070245F" w:rsidRPr="00595A19" w:rsidRDefault="0070245F"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Quality management systems covering all the functions of aeronautical information services will be implemented and maintained. </w:t>
      </w:r>
    </w:p>
    <w:p w:rsidR="00C303C1" w:rsidRPr="00595A19" w:rsidRDefault="00C303C1" w:rsidP="00C303C1">
      <w:pPr>
        <w:pStyle w:val="ListParagraph"/>
        <w:widowControl/>
        <w:autoSpaceDE/>
        <w:autoSpaceDN/>
        <w:adjustRightInd/>
        <w:ind w:left="0"/>
        <w:contextualSpacing/>
        <w:jc w:val="both"/>
        <w:rPr>
          <w:rFonts w:ascii="Times New Roman" w:hAnsi="Times New Roman"/>
          <w:sz w:val="22"/>
          <w:szCs w:val="22"/>
          <w:lang w:val="en-GB"/>
        </w:rPr>
      </w:pPr>
    </w:p>
    <w:p w:rsidR="00617475" w:rsidRPr="00595A19" w:rsidRDefault="00617475" w:rsidP="0070245F">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The use of data sets on airborne equipment (FMS), automated systems for ATC, ground proximity warning systems (GPWS) and other systems related to an improved situational awareness </w:t>
      </w:r>
      <w:r w:rsidR="00C55AA5" w:rsidRPr="00595A19">
        <w:rPr>
          <w:rFonts w:ascii="Times New Roman" w:hAnsi="Times New Roman"/>
          <w:sz w:val="22"/>
          <w:szCs w:val="22"/>
          <w:lang w:val="en-GB"/>
        </w:rPr>
        <w:t>make it absolutely necessary to implement processes to ensure the quality and integrity of the aforementioned data.  These processes should be organised in a quality management system (QMS) applicable to all activities performed by the AIS.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The quality management system should be consistent with the ISO 9000 series and be certified by an accredited certification body.  This certification is sufficient measure of compliance.</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595A19">
      <w:pPr>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 xml:space="preserve">Monitoring of integrity in the data supply chain </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Quality management systems should evolve until they are applied to all the data supply chain, starting at their origin.</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C67E74">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In order to guarantee raw data integrity, service level agreements (SLA) must be established with the originators.</w:t>
      </w:r>
    </w:p>
    <w:p w:rsidR="00617475" w:rsidRPr="00595A19" w:rsidRDefault="00617475" w:rsidP="00C67E74">
      <w:pPr>
        <w:tabs>
          <w:tab w:val="left" w:pos="1440"/>
        </w:tabs>
        <w:jc w:val="both"/>
        <w:rPr>
          <w:rFonts w:ascii="Times New Roman" w:hAnsi="Times New Roman"/>
          <w:sz w:val="22"/>
          <w:szCs w:val="22"/>
          <w:lang w:val="en-GB"/>
        </w:rPr>
      </w:pPr>
    </w:p>
    <w:p w:rsidR="00617475" w:rsidRPr="00595A19" w:rsidRDefault="00617475" w:rsidP="00C67E74">
      <w:pPr>
        <w:pStyle w:val="ListParagraph"/>
        <w:keepNext/>
        <w:keepLines/>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lastRenderedPageBreak/>
        <w:t xml:space="preserve">These SLAs will serve as a regulatory framework for the provision of data by the originators, and will contain details, </w:t>
      </w:r>
      <w:r w:rsidRPr="00595A19">
        <w:rPr>
          <w:rFonts w:ascii="Times New Roman" w:hAnsi="Times New Roman"/>
          <w:i/>
          <w:sz w:val="22"/>
          <w:szCs w:val="22"/>
          <w:lang w:val="en-GB"/>
        </w:rPr>
        <w:t>inter alia</w:t>
      </w:r>
      <w:r w:rsidRPr="00595A19">
        <w:rPr>
          <w:rFonts w:ascii="Times New Roman" w:hAnsi="Times New Roman"/>
          <w:sz w:val="22"/>
          <w:szCs w:val="22"/>
          <w:lang w:val="en-GB"/>
        </w:rPr>
        <w:t>, on: services to be provided, related indicators, acceptable and unacceptable levels of service, commitments and responsibilities of the parties, action to be taken in face of given events or circumstances, agreed data transmission formats, etc.</w:t>
      </w:r>
    </w:p>
    <w:p w:rsidR="00617475" w:rsidRPr="00595A19" w:rsidRDefault="00617475" w:rsidP="00C67E74">
      <w:pPr>
        <w:keepNext/>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The SLAs are also a tool for measuring service performance, through the use of key performance indicators (KPIs).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keepNext/>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Use of WGS-84</w:t>
      </w:r>
    </w:p>
    <w:p w:rsidR="00617475" w:rsidRPr="00595A19" w:rsidRDefault="00617475" w:rsidP="00617475">
      <w:pPr>
        <w:keepNext/>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GNSS implementation requires the use of a common geodetic reference system.  The SARPs determine that this common reference system must be WGS-84.</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Consequently, the objective should be to express all coordinates in the WGS-84 reference system in an effective and verifiable manner.  This requirement will also apply to future data products.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Transition to</w:t>
      </w:r>
      <w:r w:rsidR="00BC63A0" w:rsidRPr="00595A19">
        <w:rPr>
          <w:rFonts w:ascii="Times New Roman" w:hAnsi="Times New Roman"/>
          <w:b/>
          <w:sz w:val="22"/>
          <w:szCs w:val="22"/>
          <w:lang w:val="en-GB"/>
        </w:rPr>
        <w:t xml:space="preserve"> the provision of electronic aeronautical info</w:t>
      </w:r>
      <w:r w:rsidRPr="00595A19">
        <w:rPr>
          <w:rFonts w:ascii="Times New Roman" w:hAnsi="Times New Roman"/>
          <w:b/>
          <w:sz w:val="22"/>
          <w:szCs w:val="22"/>
          <w:lang w:val="en-GB"/>
        </w:rPr>
        <w:t>rmation</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The transition to aeronautical information management (AIM) implies--as already stated--a data-oriented product.  This transition to a digital format must be based on standard models and products that permit the exchange at a global level.</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Based on this standardisation, the implementation of products and models will be done in a coordinated manner, at a global level, and in keeping with SARP updates resulting from new specifications.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70245F" w:rsidP="00617475">
      <w:pPr>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 xml:space="preserve">Integrated </w:t>
      </w:r>
      <w:r w:rsidR="00BC63A0" w:rsidRPr="00595A19">
        <w:rPr>
          <w:rFonts w:ascii="Times New Roman" w:hAnsi="Times New Roman"/>
          <w:b/>
          <w:sz w:val="22"/>
          <w:szCs w:val="22"/>
          <w:lang w:val="en-GB"/>
        </w:rPr>
        <w:t>aeronautical information d</w:t>
      </w:r>
      <w:r w:rsidRPr="00595A19">
        <w:rPr>
          <w:rFonts w:ascii="Times New Roman" w:hAnsi="Times New Roman"/>
          <w:b/>
          <w:sz w:val="22"/>
          <w:szCs w:val="22"/>
          <w:lang w:val="en-GB"/>
        </w:rPr>
        <w:t>atabase</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0E1834"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For the design of the aeronautical information database, it is necessary to establish a</w:t>
      </w:r>
      <w:r w:rsidR="00617475" w:rsidRPr="00595A19">
        <w:rPr>
          <w:rFonts w:ascii="Times New Roman" w:hAnsi="Times New Roman"/>
          <w:sz w:val="22"/>
          <w:szCs w:val="22"/>
          <w:lang w:val="en-GB"/>
        </w:rPr>
        <w:t xml:space="preserve"> conceptual model </w:t>
      </w:r>
      <w:r w:rsidRPr="00595A19">
        <w:rPr>
          <w:rFonts w:ascii="Times New Roman" w:hAnsi="Times New Roman"/>
          <w:sz w:val="22"/>
          <w:szCs w:val="22"/>
          <w:lang w:val="en-GB"/>
        </w:rPr>
        <w:t xml:space="preserve">that </w:t>
      </w:r>
      <w:r w:rsidR="00617475" w:rsidRPr="00595A19">
        <w:rPr>
          <w:rFonts w:ascii="Times New Roman" w:hAnsi="Times New Roman"/>
          <w:sz w:val="22"/>
          <w:szCs w:val="22"/>
          <w:lang w:val="en-GB"/>
        </w:rPr>
        <w:t xml:space="preserve">defines the semantics of aeronautical information in terms of common data structures and takes into </w:t>
      </w:r>
      <w:r w:rsidRPr="00595A19">
        <w:rPr>
          <w:rFonts w:ascii="Times New Roman" w:hAnsi="Times New Roman"/>
          <w:sz w:val="22"/>
          <w:szCs w:val="22"/>
          <w:lang w:val="en-GB"/>
        </w:rPr>
        <w:t xml:space="preserve">consideration </w:t>
      </w:r>
      <w:r w:rsidR="00617475" w:rsidRPr="00595A19">
        <w:rPr>
          <w:rFonts w:ascii="Times New Roman" w:hAnsi="Times New Roman"/>
          <w:sz w:val="22"/>
          <w:szCs w:val="22"/>
          <w:lang w:val="en-GB"/>
        </w:rPr>
        <w:t>the new requirements derived from the ATM Operational Concept.</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The implementation of a conceptual model fosters interoperability and should serve as a reference in the design of the specified</w:t>
      </w:r>
      <w:r w:rsidR="000E1834" w:rsidRPr="00595A19">
        <w:rPr>
          <w:rFonts w:ascii="Times New Roman" w:hAnsi="Times New Roman"/>
          <w:sz w:val="22"/>
          <w:szCs w:val="22"/>
          <w:lang w:val="en-GB"/>
        </w:rPr>
        <w:t xml:space="preserve"> database.</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Use will be made of an integrated aeronautical information database that integrates the digital aeronautical data of a State or Region and will serve to generate AIM products or services.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202147">
      <w:pPr>
        <w:pStyle w:val="ListParagraph"/>
        <w:keepNext/>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Use of database engines with spatial characteristics (geo-database) is highly advisable, since it enables data processing in geographical information systems (GIS).</w:t>
      </w:r>
    </w:p>
    <w:p w:rsidR="00617475" w:rsidRPr="00595A19" w:rsidRDefault="00617475" w:rsidP="00202147">
      <w:pPr>
        <w:keepNext/>
        <w:tabs>
          <w:tab w:val="left" w:pos="1440"/>
        </w:tabs>
        <w:jc w:val="both"/>
        <w:rPr>
          <w:rFonts w:ascii="Times New Roman" w:hAnsi="Times New Roman"/>
          <w:sz w:val="22"/>
          <w:szCs w:val="22"/>
          <w:lang w:val="en-GB"/>
        </w:rPr>
      </w:pPr>
    </w:p>
    <w:p w:rsidR="00617475" w:rsidRPr="00595A19" w:rsidRDefault="00617475" w:rsidP="00202147">
      <w:pPr>
        <w:pStyle w:val="ListParagraph"/>
        <w:keepNext/>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Although it is not necessary for the design of these databases to be identical in all States or Regions, their </w:t>
      </w:r>
      <w:r w:rsidR="00595A19" w:rsidRPr="00595A19">
        <w:rPr>
          <w:rFonts w:ascii="Times New Roman" w:hAnsi="Times New Roman"/>
          <w:sz w:val="22"/>
          <w:szCs w:val="22"/>
          <w:lang w:val="en-GB"/>
        </w:rPr>
        <w:t>modelling</w:t>
      </w:r>
      <w:r w:rsidRPr="00595A19">
        <w:rPr>
          <w:rFonts w:ascii="Times New Roman" w:hAnsi="Times New Roman"/>
          <w:sz w:val="22"/>
          <w:szCs w:val="22"/>
          <w:lang w:val="en-GB"/>
        </w:rPr>
        <w:t xml:space="preserve"> according to a common conceptual model would facilitate the subsequent exchange of data.</w:t>
      </w:r>
    </w:p>
    <w:p w:rsidR="00617475" w:rsidRPr="00595A19" w:rsidRDefault="00617475" w:rsidP="00202147">
      <w:pPr>
        <w:keepNext/>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Database management may be carried out by a State or through regional initiatives.</w:t>
      </w:r>
    </w:p>
    <w:p w:rsidR="00617475" w:rsidRPr="00595A19" w:rsidRDefault="00617475" w:rsidP="00617475">
      <w:pPr>
        <w:tabs>
          <w:tab w:val="left" w:pos="1440"/>
        </w:tabs>
        <w:jc w:val="both"/>
        <w:rPr>
          <w:rFonts w:ascii="Times New Roman" w:hAnsi="Times New Roman"/>
          <w:sz w:val="22"/>
          <w:szCs w:val="22"/>
          <w:lang w:val="en-GB"/>
        </w:rPr>
      </w:pPr>
    </w:p>
    <w:p w:rsidR="00617475" w:rsidRPr="00656EFB" w:rsidRDefault="00617475" w:rsidP="00C67E74">
      <w:pPr>
        <w:keepNext/>
        <w:tabs>
          <w:tab w:val="left" w:pos="1440"/>
        </w:tabs>
        <w:ind w:firstLine="1440"/>
        <w:jc w:val="both"/>
        <w:rPr>
          <w:rFonts w:ascii="Times New Roman" w:hAnsi="Times New Roman"/>
          <w:b/>
          <w:sz w:val="22"/>
          <w:szCs w:val="22"/>
          <w:lang w:val="fr-FR"/>
        </w:rPr>
      </w:pPr>
      <w:proofErr w:type="spellStart"/>
      <w:r w:rsidRPr="00656EFB">
        <w:rPr>
          <w:rFonts w:ascii="Times New Roman" w:hAnsi="Times New Roman"/>
          <w:b/>
          <w:sz w:val="22"/>
          <w:szCs w:val="22"/>
          <w:lang w:val="fr-FR"/>
        </w:rPr>
        <w:lastRenderedPageBreak/>
        <w:t>Aeronautica</w:t>
      </w:r>
      <w:r w:rsidR="00BC63A0" w:rsidRPr="00656EFB">
        <w:rPr>
          <w:rFonts w:ascii="Times New Roman" w:hAnsi="Times New Roman"/>
          <w:b/>
          <w:sz w:val="22"/>
          <w:szCs w:val="22"/>
          <w:lang w:val="fr-FR"/>
        </w:rPr>
        <w:t>l</w:t>
      </w:r>
      <w:proofErr w:type="spellEnd"/>
      <w:r w:rsidR="00BC63A0" w:rsidRPr="00656EFB">
        <w:rPr>
          <w:rFonts w:ascii="Times New Roman" w:hAnsi="Times New Roman"/>
          <w:b/>
          <w:sz w:val="22"/>
          <w:szCs w:val="22"/>
          <w:lang w:val="fr-FR"/>
        </w:rPr>
        <w:t xml:space="preserve"> information exchange mo</w:t>
      </w:r>
      <w:r w:rsidRPr="00656EFB">
        <w:rPr>
          <w:rFonts w:ascii="Times New Roman" w:hAnsi="Times New Roman"/>
          <w:b/>
          <w:sz w:val="22"/>
          <w:szCs w:val="22"/>
          <w:lang w:val="fr-FR"/>
        </w:rPr>
        <w:t>del (AIXM)</w:t>
      </w:r>
    </w:p>
    <w:p w:rsidR="00617475" w:rsidRPr="00656EFB" w:rsidRDefault="00617475" w:rsidP="00C67E74">
      <w:pPr>
        <w:keepNext/>
        <w:tabs>
          <w:tab w:val="left" w:pos="1440"/>
        </w:tabs>
        <w:jc w:val="both"/>
        <w:rPr>
          <w:rFonts w:ascii="Times New Roman" w:hAnsi="Times New Roman"/>
          <w:sz w:val="22"/>
          <w:szCs w:val="22"/>
          <w:lang w:val="fr-FR"/>
        </w:rPr>
      </w:pPr>
    </w:p>
    <w:p w:rsidR="00617475" w:rsidRPr="00595A19" w:rsidRDefault="00617475" w:rsidP="00C67E74">
      <w:pPr>
        <w:pStyle w:val="ListParagraph"/>
        <w:keepNext/>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An exchange model is essential for interoperability, since it establishes </w:t>
      </w:r>
      <w:r w:rsidR="00595A19" w:rsidRPr="00595A19">
        <w:rPr>
          <w:rFonts w:ascii="Times New Roman" w:hAnsi="Times New Roman"/>
          <w:sz w:val="22"/>
          <w:szCs w:val="22"/>
          <w:lang w:val="en-GB"/>
        </w:rPr>
        <w:t>aeronautical</w:t>
      </w:r>
      <w:r w:rsidRPr="00595A19">
        <w:rPr>
          <w:rFonts w:ascii="Times New Roman" w:hAnsi="Times New Roman"/>
          <w:sz w:val="22"/>
          <w:szCs w:val="22"/>
          <w:lang w:val="en-GB"/>
        </w:rPr>
        <w:t xml:space="preserve"> data syntax for names and characteristics.</w:t>
      </w:r>
    </w:p>
    <w:p w:rsidR="00617475" w:rsidRPr="00595A19" w:rsidRDefault="00617475" w:rsidP="00C67E74">
      <w:pPr>
        <w:keepNext/>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It will be established based on open standards (XML, GML), facilitating their incorporation into pre-existing or future systems.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It shall contemplate the exchange of dynamic information (NOTAM), enabling the extension of the traditional NOTAM format to give way to the digital NOTAM digital.</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keepNext/>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Terrain and obstacle database (e-TOD)</w:t>
      </w:r>
    </w:p>
    <w:p w:rsidR="00617475" w:rsidRPr="00595A19" w:rsidRDefault="00617475" w:rsidP="00617475">
      <w:pPr>
        <w:keepNext/>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Ground proximity warning systems (GPWS), like the GIS-based procedure design and optimisation </w:t>
      </w:r>
      <w:proofErr w:type="gramStart"/>
      <w:r w:rsidRPr="00595A19">
        <w:rPr>
          <w:rFonts w:ascii="Times New Roman" w:hAnsi="Times New Roman"/>
          <w:sz w:val="22"/>
          <w:szCs w:val="22"/>
          <w:lang w:val="en-GB"/>
        </w:rPr>
        <w:t>tools,</w:t>
      </w:r>
      <w:proofErr w:type="gramEnd"/>
      <w:r w:rsidRPr="00595A19">
        <w:rPr>
          <w:rFonts w:ascii="Times New Roman" w:hAnsi="Times New Roman"/>
          <w:sz w:val="22"/>
          <w:szCs w:val="22"/>
          <w:lang w:val="en-GB"/>
        </w:rPr>
        <w:t xml:space="preserve"> require the electronic availability of high-quality terrain and obstacle data products.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To respond to this need, terrain and obstacle databases will be established according to common definitions that will be incorporated into the SARPs.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 xml:space="preserve">Electronic </w:t>
      </w:r>
      <w:r w:rsidR="00BC63A0" w:rsidRPr="00595A19">
        <w:rPr>
          <w:rFonts w:ascii="Times New Roman" w:hAnsi="Times New Roman"/>
          <w:b/>
          <w:sz w:val="22"/>
          <w:szCs w:val="22"/>
          <w:lang w:val="en-GB"/>
        </w:rPr>
        <w:t>aeronautical information p</w:t>
      </w:r>
      <w:r w:rsidRPr="00595A19">
        <w:rPr>
          <w:rFonts w:ascii="Times New Roman" w:hAnsi="Times New Roman"/>
          <w:b/>
          <w:sz w:val="22"/>
          <w:szCs w:val="22"/>
          <w:lang w:val="en-GB"/>
        </w:rPr>
        <w:t>ublication (</w:t>
      </w:r>
      <w:proofErr w:type="spellStart"/>
      <w:r w:rsidRPr="00595A19">
        <w:rPr>
          <w:rFonts w:ascii="Times New Roman" w:hAnsi="Times New Roman"/>
          <w:b/>
          <w:sz w:val="22"/>
          <w:szCs w:val="22"/>
          <w:lang w:val="en-GB"/>
        </w:rPr>
        <w:t>eAIP</w:t>
      </w:r>
      <w:proofErr w:type="spellEnd"/>
      <w:r w:rsidRPr="00595A19">
        <w:rPr>
          <w:rFonts w:ascii="Times New Roman" w:hAnsi="Times New Roman"/>
          <w:b/>
          <w:sz w:val="22"/>
          <w:szCs w:val="22"/>
          <w:lang w:val="en-GB"/>
        </w:rPr>
        <w:t>)</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The eAIP must be considered as the evolution from the traditional paper-based AIP to the digital medium.  The electronic version will have two formats:  one will be suited for printing and the other will be accessible only through web browsers.</w:t>
      </w:r>
    </w:p>
    <w:p w:rsidR="00617475" w:rsidRPr="00595A19" w:rsidRDefault="00617475" w:rsidP="00617475">
      <w:pPr>
        <w:pStyle w:val="ListParagraph"/>
        <w:widowControl/>
        <w:autoSpaceDE/>
        <w:autoSpaceDN/>
        <w:adjustRightInd/>
        <w:ind w:left="0"/>
        <w:contextualSpacing/>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The eAIP must maintain a standard format, just like its predecessor, facilitating the exchange and preventing the proliferation of different presentations.</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 xml:space="preserve">Electronic mapping and aerodrome mapping </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Taking into account the technology available on board and in order to improve situational awareness, new digital mapping products suited to these devices will be established.</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617475">
      <w:pPr>
        <w:pStyle w:val="ListParagraph"/>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The use of the exchange model will allow these products to incorporate dynamic information in real time.</w:t>
      </w:r>
    </w:p>
    <w:p w:rsidR="00617475" w:rsidRPr="00595A19" w:rsidRDefault="00617475" w:rsidP="00617475">
      <w:pPr>
        <w:tabs>
          <w:tab w:val="left" w:pos="1440"/>
        </w:tabs>
        <w:jc w:val="both"/>
        <w:rPr>
          <w:rFonts w:ascii="Times New Roman" w:hAnsi="Times New Roman"/>
          <w:sz w:val="22"/>
          <w:szCs w:val="22"/>
          <w:lang w:val="en-GB"/>
        </w:rPr>
      </w:pPr>
    </w:p>
    <w:p w:rsidR="00617475" w:rsidRPr="00595A19" w:rsidRDefault="00617475" w:rsidP="00202147">
      <w:pPr>
        <w:keepNext/>
        <w:tabs>
          <w:tab w:val="left" w:pos="1440"/>
        </w:tabs>
        <w:ind w:firstLine="1440"/>
        <w:jc w:val="both"/>
        <w:rPr>
          <w:rFonts w:ascii="Times New Roman" w:hAnsi="Times New Roman"/>
          <w:b/>
          <w:sz w:val="22"/>
          <w:szCs w:val="22"/>
          <w:lang w:val="en-GB"/>
        </w:rPr>
      </w:pPr>
      <w:r w:rsidRPr="00595A19">
        <w:rPr>
          <w:rFonts w:ascii="Times New Roman" w:hAnsi="Times New Roman"/>
          <w:b/>
          <w:sz w:val="22"/>
          <w:szCs w:val="22"/>
          <w:lang w:val="en-GB"/>
        </w:rPr>
        <w:t>AIS-MET interoperability</w:t>
      </w:r>
    </w:p>
    <w:p w:rsidR="00617475" w:rsidRPr="00595A19" w:rsidRDefault="00617475" w:rsidP="00202147">
      <w:pPr>
        <w:keepNext/>
        <w:tabs>
          <w:tab w:val="left" w:pos="1440"/>
        </w:tabs>
        <w:jc w:val="both"/>
        <w:rPr>
          <w:rFonts w:ascii="Times New Roman" w:hAnsi="Times New Roman"/>
          <w:sz w:val="22"/>
          <w:szCs w:val="22"/>
          <w:lang w:val="en-GB"/>
        </w:rPr>
      </w:pPr>
    </w:p>
    <w:p w:rsidR="00617475" w:rsidRDefault="00617475" w:rsidP="00202147">
      <w:pPr>
        <w:pStyle w:val="ListParagraph"/>
        <w:keepNext/>
        <w:widowControl/>
        <w:numPr>
          <w:ilvl w:val="2"/>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 xml:space="preserve">Once an exchange model has been established </w:t>
      </w:r>
      <w:r w:rsidR="00BC63A0">
        <w:rPr>
          <w:rFonts w:ascii="Times New Roman" w:hAnsi="Times New Roman"/>
          <w:sz w:val="22"/>
          <w:szCs w:val="22"/>
          <w:lang w:val="en-GB"/>
        </w:rPr>
        <w:t xml:space="preserve">and approved </w:t>
      </w:r>
      <w:r w:rsidRPr="00595A19">
        <w:rPr>
          <w:rFonts w:ascii="Times New Roman" w:hAnsi="Times New Roman"/>
          <w:sz w:val="22"/>
          <w:szCs w:val="22"/>
          <w:lang w:val="en-GB"/>
        </w:rPr>
        <w:t>for AIM and a similar one for MET, it will be necessary to implement processes that promote AIS-MET interoperability and thus permit information integration.</w:t>
      </w:r>
    </w:p>
    <w:p w:rsidR="00BC63A0" w:rsidRDefault="00BC63A0" w:rsidP="00BC63A0">
      <w:pPr>
        <w:pStyle w:val="ListParagraph"/>
        <w:keepNext/>
        <w:widowControl/>
        <w:autoSpaceDE/>
        <w:autoSpaceDN/>
        <w:adjustRightInd/>
        <w:ind w:left="0"/>
        <w:contextualSpacing/>
        <w:jc w:val="both"/>
        <w:rPr>
          <w:rFonts w:ascii="Times New Roman" w:hAnsi="Times New Roman"/>
          <w:sz w:val="22"/>
          <w:szCs w:val="22"/>
          <w:lang w:val="en-GB"/>
        </w:rPr>
      </w:pPr>
    </w:p>
    <w:p w:rsidR="00BC63A0" w:rsidRPr="00EF5678" w:rsidRDefault="00BC63A0" w:rsidP="00BC63A0">
      <w:pPr>
        <w:pStyle w:val="ListParagraph"/>
        <w:keepLines/>
        <w:widowControl/>
        <w:numPr>
          <w:ilvl w:val="1"/>
          <w:numId w:val="2"/>
        </w:numPr>
        <w:tabs>
          <w:tab w:val="left" w:pos="1440"/>
          <w:tab w:val="left" w:pos="1800"/>
          <w:tab w:val="num" w:pos="2160"/>
        </w:tabs>
        <w:autoSpaceDE/>
        <w:autoSpaceDN/>
        <w:adjustRightInd/>
        <w:contextualSpacing/>
        <w:jc w:val="both"/>
        <w:rPr>
          <w:rFonts w:ascii="Times New Roman" w:hAnsi="Times New Roman"/>
          <w:b/>
          <w:sz w:val="22"/>
          <w:szCs w:val="22"/>
          <w:lang w:val="en-GB"/>
        </w:rPr>
      </w:pPr>
      <w:r w:rsidRPr="00EF5678">
        <w:rPr>
          <w:rFonts w:ascii="Times New Roman" w:hAnsi="Times New Roman"/>
          <w:b/>
          <w:sz w:val="22"/>
          <w:szCs w:val="22"/>
          <w:lang w:val="en-GB"/>
        </w:rPr>
        <w:t>Alignment with ASBU</w:t>
      </w:r>
    </w:p>
    <w:p w:rsidR="00BC63A0" w:rsidRPr="00EF5678" w:rsidRDefault="00BC63A0" w:rsidP="00BC63A0">
      <w:pPr>
        <w:pStyle w:val="ListParagraph"/>
        <w:keepNext/>
        <w:keepLines/>
        <w:widowControl/>
        <w:tabs>
          <w:tab w:val="left" w:pos="1800"/>
        </w:tabs>
        <w:autoSpaceDE/>
        <w:autoSpaceDN/>
        <w:adjustRightInd/>
        <w:ind w:left="0"/>
        <w:contextualSpacing/>
        <w:jc w:val="both"/>
        <w:rPr>
          <w:rFonts w:ascii="Times New Roman" w:hAnsi="Times New Roman"/>
          <w:sz w:val="22"/>
          <w:szCs w:val="22"/>
          <w:lang w:val="en-GB"/>
        </w:rPr>
      </w:pPr>
    </w:p>
    <w:p w:rsidR="00BC63A0" w:rsidRPr="00EF5678" w:rsidRDefault="00BC63A0" w:rsidP="00BC63A0">
      <w:pPr>
        <w:pStyle w:val="ListParagraph"/>
        <w:keepLines/>
        <w:widowControl/>
        <w:numPr>
          <w:ilvl w:val="2"/>
          <w:numId w:val="2"/>
        </w:numPr>
        <w:tabs>
          <w:tab w:val="left" w:pos="1440"/>
          <w:tab w:val="left" w:pos="1800"/>
          <w:tab w:val="num" w:pos="216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t>Of the ASBU Block 0 modules taken under consideration of the SAM Region, the A</w:t>
      </w:r>
      <w:r>
        <w:rPr>
          <w:rFonts w:ascii="Times New Roman" w:hAnsi="Times New Roman"/>
          <w:sz w:val="22"/>
          <w:szCs w:val="22"/>
          <w:lang w:val="en-GB"/>
        </w:rPr>
        <w:t>IM</w:t>
      </w:r>
      <w:r w:rsidRPr="00EF5678">
        <w:rPr>
          <w:rFonts w:ascii="Times New Roman" w:hAnsi="Times New Roman"/>
          <w:sz w:val="22"/>
          <w:szCs w:val="22"/>
          <w:lang w:val="en-GB"/>
        </w:rPr>
        <w:t xml:space="preserve"> area contributes to </w:t>
      </w:r>
      <w:r>
        <w:rPr>
          <w:rFonts w:ascii="Times New Roman" w:hAnsi="Times New Roman"/>
          <w:sz w:val="22"/>
          <w:szCs w:val="22"/>
          <w:lang w:val="en-GB"/>
        </w:rPr>
        <w:t xml:space="preserve">PIA 2 module B0-30 and </w:t>
      </w:r>
      <w:r w:rsidRPr="00EF5678">
        <w:rPr>
          <w:rFonts w:ascii="Times New Roman" w:hAnsi="Times New Roman"/>
          <w:sz w:val="22"/>
          <w:szCs w:val="22"/>
          <w:lang w:val="en-GB"/>
        </w:rPr>
        <w:t xml:space="preserve">PIA </w:t>
      </w:r>
      <w:r>
        <w:rPr>
          <w:rFonts w:ascii="Times New Roman" w:hAnsi="Times New Roman"/>
          <w:sz w:val="22"/>
          <w:szCs w:val="22"/>
          <w:lang w:val="en-GB"/>
        </w:rPr>
        <w:t>3</w:t>
      </w:r>
      <w:r w:rsidRPr="00EF5678">
        <w:rPr>
          <w:rFonts w:ascii="Times New Roman" w:hAnsi="Times New Roman"/>
          <w:sz w:val="22"/>
          <w:szCs w:val="22"/>
          <w:lang w:val="en-GB"/>
        </w:rPr>
        <w:t xml:space="preserve"> module B0-</w:t>
      </w:r>
      <w:r>
        <w:rPr>
          <w:rFonts w:ascii="Times New Roman" w:hAnsi="Times New Roman"/>
          <w:sz w:val="22"/>
          <w:szCs w:val="22"/>
          <w:lang w:val="en-GB"/>
        </w:rPr>
        <w:t>1</w:t>
      </w:r>
      <w:r w:rsidRPr="00EF5678">
        <w:rPr>
          <w:rFonts w:ascii="Times New Roman" w:hAnsi="Times New Roman"/>
          <w:sz w:val="22"/>
          <w:szCs w:val="22"/>
          <w:lang w:val="en-GB"/>
        </w:rPr>
        <w:t>05.</w:t>
      </w:r>
    </w:p>
    <w:p w:rsidR="00BC63A0" w:rsidRPr="00EF5678" w:rsidRDefault="00BC63A0" w:rsidP="00BC63A0">
      <w:pPr>
        <w:pStyle w:val="ListParagraph"/>
        <w:keepLines/>
        <w:widowControl/>
        <w:tabs>
          <w:tab w:val="left" w:pos="1800"/>
        </w:tabs>
        <w:autoSpaceDE/>
        <w:autoSpaceDN/>
        <w:adjustRightInd/>
        <w:ind w:left="0"/>
        <w:contextualSpacing/>
        <w:jc w:val="both"/>
        <w:rPr>
          <w:rFonts w:ascii="Times New Roman" w:hAnsi="Times New Roman"/>
          <w:sz w:val="22"/>
          <w:szCs w:val="22"/>
          <w:lang w:val="en-GB"/>
        </w:rPr>
      </w:pPr>
    </w:p>
    <w:p w:rsidR="00BC63A0" w:rsidRPr="00EF5678" w:rsidRDefault="00BC63A0" w:rsidP="00C67E74">
      <w:pPr>
        <w:pStyle w:val="ListParagraph"/>
        <w:keepNext/>
        <w:keepLines/>
        <w:widowControl/>
        <w:numPr>
          <w:ilvl w:val="2"/>
          <w:numId w:val="2"/>
        </w:numPr>
        <w:tabs>
          <w:tab w:val="left" w:pos="1440"/>
          <w:tab w:val="left" w:pos="1800"/>
          <w:tab w:val="num" w:pos="2160"/>
        </w:tabs>
        <w:autoSpaceDE/>
        <w:autoSpaceDN/>
        <w:adjustRightInd/>
        <w:contextualSpacing/>
        <w:jc w:val="both"/>
        <w:rPr>
          <w:rFonts w:ascii="Times New Roman" w:hAnsi="Times New Roman"/>
          <w:sz w:val="22"/>
          <w:szCs w:val="22"/>
          <w:lang w:val="en-GB"/>
        </w:rPr>
      </w:pPr>
      <w:r w:rsidRPr="00EF5678">
        <w:rPr>
          <w:rFonts w:ascii="Times New Roman" w:hAnsi="Times New Roman"/>
          <w:sz w:val="22"/>
          <w:szCs w:val="22"/>
          <w:lang w:val="en-GB"/>
        </w:rPr>
        <w:lastRenderedPageBreak/>
        <w:t xml:space="preserve">Following are the </w:t>
      </w:r>
      <w:r>
        <w:rPr>
          <w:rFonts w:ascii="Times New Roman" w:hAnsi="Times New Roman"/>
          <w:sz w:val="22"/>
          <w:szCs w:val="22"/>
          <w:lang w:val="en-GB"/>
        </w:rPr>
        <w:t>AIM</w:t>
      </w:r>
      <w:r w:rsidRPr="00EF5678">
        <w:rPr>
          <w:rFonts w:ascii="Times New Roman" w:hAnsi="Times New Roman"/>
          <w:sz w:val="22"/>
          <w:szCs w:val="22"/>
          <w:lang w:val="en-GB"/>
        </w:rPr>
        <w:t xml:space="preserve"> PFF indicated in paragraph </w:t>
      </w:r>
      <w:r>
        <w:rPr>
          <w:rFonts w:ascii="Times New Roman" w:hAnsi="Times New Roman"/>
          <w:sz w:val="22"/>
          <w:szCs w:val="22"/>
          <w:lang w:val="en-GB"/>
        </w:rPr>
        <w:t>8.3.1</w:t>
      </w:r>
      <w:r w:rsidRPr="00EF5678">
        <w:rPr>
          <w:rFonts w:ascii="Times New Roman" w:hAnsi="Times New Roman"/>
          <w:sz w:val="22"/>
          <w:szCs w:val="22"/>
          <w:lang w:val="en-GB"/>
        </w:rPr>
        <w:t xml:space="preserve"> contributing with ASBU Block 0 modules indicated in</w:t>
      </w:r>
      <w:bookmarkStart w:id="4" w:name="_GoBack"/>
      <w:bookmarkEnd w:id="4"/>
      <w:r w:rsidRPr="00EF5678">
        <w:rPr>
          <w:rFonts w:ascii="Times New Roman" w:hAnsi="Times New Roman"/>
          <w:sz w:val="22"/>
          <w:szCs w:val="22"/>
          <w:lang w:val="en-GB"/>
        </w:rPr>
        <w:t xml:space="preserve"> paragraph </w:t>
      </w:r>
      <w:r>
        <w:rPr>
          <w:rFonts w:ascii="Times New Roman" w:hAnsi="Times New Roman"/>
          <w:sz w:val="22"/>
          <w:szCs w:val="22"/>
          <w:lang w:val="en-GB"/>
        </w:rPr>
        <w:t>8.4.1</w:t>
      </w:r>
      <w:r w:rsidRPr="00EF5678">
        <w:rPr>
          <w:rFonts w:ascii="Times New Roman" w:hAnsi="Times New Roman"/>
          <w:sz w:val="22"/>
          <w:szCs w:val="22"/>
          <w:lang w:val="en-GB"/>
        </w:rPr>
        <w:t>:</w:t>
      </w:r>
    </w:p>
    <w:p w:rsidR="00BC63A0" w:rsidRPr="00EF5678" w:rsidRDefault="00BC63A0" w:rsidP="00C67E74">
      <w:pPr>
        <w:pStyle w:val="ListParagraph"/>
        <w:keepNext/>
        <w:rPr>
          <w:rFonts w:ascii="Times New Roman" w:hAnsi="Times New Roman"/>
          <w:sz w:val="22"/>
          <w:szCs w:val="22"/>
          <w:lang w:val="en-GB"/>
        </w:rPr>
      </w:pPr>
    </w:p>
    <w:p w:rsidR="00BC63A0" w:rsidRPr="00595A19" w:rsidRDefault="00BC63A0" w:rsidP="00C67E74">
      <w:pPr>
        <w:pStyle w:val="ListParagraph"/>
        <w:keepNext/>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SAM</w:t>
      </w:r>
      <w:r>
        <w:rPr>
          <w:rFonts w:ascii="Times New Roman" w:hAnsi="Times New Roman"/>
          <w:sz w:val="22"/>
          <w:szCs w:val="22"/>
          <w:lang w:val="en-GB"/>
        </w:rPr>
        <w:t xml:space="preserve"> </w:t>
      </w:r>
      <w:r w:rsidRPr="00595A19">
        <w:rPr>
          <w:rFonts w:ascii="Times New Roman" w:hAnsi="Times New Roman"/>
          <w:sz w:val="22"/>
          <w:szCs w:val="22"/>
          <w:lang w:val="en-GB"/>
        </w:rPr>
        <w:t>AIM</w:t>
      </w:r>
      <w:r>
        <w:rPr>
          <w:rFonts w:ascii="Times New Roman" w:hAnsi="Times New Roman"/>
          <w:sz w:val="22"/>
          <w:szCs w:val="22"/>
          <w:lang w:val="en-GB"/>
        </w:rPr>
        <w:t>/</w:t>
      </w:r>
      <w:r w:rsidRPr="00595A19">
        <w:rPr>
          <w:rFonts w:ascii="Times New Roman" w:hAnsi="Times New Roman"/>
          <w:sz w:val="22"/>
          <w:szCs w:val="22"/>
          <w:lang w:val="en-GB"/>
        </w:rPr>
        <w:t xml:space="preserve">01 PFF </w:t>
      </w:r>
      <w:r>
        <w:rPr>
          <w:rFonts w:ascii="Times New Roman" w:hAnsi="Times New Roman"/>
          <w:sz w:val="22"/>
          <w:szCs w:val="22"/>
          <w:lang w:val="en-GB"/>
        </w:rPr>
        <w:t xml:space="preserve">- </w:t>
      </w:r>
      <w:r w:rsidRPr="00BC63A0">
        <w:rPr>
          <w:rFonts w:ascii="Times New Roman" w:hAnsi="Times New Roman"/>
          <w:i/>
          <w:sz w:val="22"/>
          <w:szCs w:val="22"/>
          <w:lang w:val="en-GB"/>
        </w:rPr>
        <w:t>Improving the quality, integrity and availability of aeronautical information</w:t>
      </w:r>
      <w:r>
        <w:rPr>
          <w:rFonts w:ascii="Times New Roman" w:hAnsi="Times New Roman"/>
          <w:sz w:val="22"/>
          <w:szCs w:val="22"/>
          <w:lang w:val="en-GB"/>
        </w:rPr>
        <w:t>, with module B0-30; and</w:t>
      </w:r>
    </w:p>
    <w:p w:rsidR="00BC63A0" w:rsidRPr="00595A19" w:rsidRDefault="00BC63A0" w:rsidP="00BC63A0">
      <w:pPr>
        <w:pStyle w:val="ListParagraph"/>
        <w:widowControl/>
        <w:numPr>
          <w:ilvl w:val="4"/>
          <w:numId w:val="2"/>
        </w:numPr>
        <w:autoSpaceDE/>
        <w:autoSpaceDN/>
        <w:adjustRightInd/>
        <w:contextualSpacing/>
        <w:jc w:val="both"/>
        <w:rPr>
          <w:rFonts w:ascii="Times New Roman" w:hAnsi="Times New Roman"/>
          <w:sz w:val="22"/>
          <w:szCs w:val="22"/>
          <w:lang w:val="en-GB"/>
        </w:rPr>
      </w:pPr>
      <w:r w:rsidRPr="00595A19">
        <w:rPr>
          <w:rFonts w:ascii="Times New Roman" w:hAnsi="Times New Roman"/>
          <w:sz w:val="22"/>
          <w:szCs w:val="22"/>
          <w:lang w:val="en-GB"/>
        </w:rPr>
        <w:t>SAM</w:t>
      </w:r>
      <w:r>
        <w:rPr>
          <w:rFonts w:ascii="Times New Roman" w:hAnsi="Times New Roman"/>
          <w:sz w:val="22"/>
          <w:szCs w:val="22"/>
          <w:lang w:val="en-GB"/>
        </w:rPr>
        <w:t xml:space="preserve"> </w:t>
      </w:r>
      <w:r w:rsidRPr="00595A19">
        <w:rPr>
          <w:rFonts w:ascii="Times New Roman" w:hAnsi="Times New Roman"/>
          <w:sz w:val="22"/>
          <w:szCs w:val="22"/>
          <w:lang w:val="en-GB"/>
        </w:rPr>
        <w:t>AIM</w:t>
      </w:r>
      <w:r>
        <w:rPr>
          <w:rFonts w:ascii="Times New Roman" w:hAnsi="Times New Roman"/>
          <w:sz w:val="22"/>
          <w:szCs w:val="22"/>
          <w:lang w:val="en-GB"/>
        </w:rPr>
        <w:t>/</w:t>
      </w:r>
      <w:r w:rsidRPr="00595A19">
        <w:rPr>
          <w:rFonts w:ascii="Times New Roman" w:hAnsi="Times New Roman"/>
          <w:sz w:val="22"/>
          <w:szCs w:val="22"/>
          <w:lang w:val="en-GB"/>
        </w:rPr>
        <w:t xml:space="preserve">02 PFF </w:t>
      </w:r>
      <w:r>
        <w:rPr>
          <w:rFonts w:ascii="Times New Roman" w:hAnsi="Times New Roman"/>
          <w:sz w:val="22"/>
          <w:szCs w:val="22"/>
          <w:lang w:val="en-GB"/>
        </w:rPr>
        <w:t xml:space="preserve">- </w:t>
      </w:r>
      <w:r w:rsidRPr="00BC63A0">
        <w:rPr>
          <w:rFonts w:ascii="Times New Roman" w:hAnsi="Times New Roman"/>
          <w:i/>
          <w:sz w:val="22"/>
          <w:szCs w:val="22"/>
          <w:lang w:val="en-GB"/>
        </w:rPr>
        <w:t>Transition to the provision of electronic aeronautical information</w:t>
      </w:r>
      <w:r>
        <w:rPr>
          <w:rFonts w:ascii="Times New Roman" w:hAnsi="Times New Roman"/>
          <w:sz w:val="22"/>
          <w:szCs w:val="22"/>
          <w:lang w:val="en-GB"/>
        </w:rPr>
        <w:t>, with modules B0-30 and B0-105</w:t>
      </w:r>
      <w:r w:rsidRPr="00595A19">
        <w:rPr>
          <w:rFonts w:ascii="Times New Roman" w:hAnsi="Times New Roman"/>
          <w:sz w:val="22"/>
          <w:szCs w:val="22"/>
          <w:lang w:val="en-GB"/>
        </w:rPr>
        <w:t>.</w:t>
      </w:r>
    </w:p>
    <w:sectPr w:rsidR="00BC63A0" w:rsidRPr="00595A19" w:rsidSect="00C67E74">
      <w:headerReference w:type="default" r:id="rId8"/>
      <w:pgSz w:w="12240" w:h="15840" w:code="1"/>
      <w:pgMar w:top="1440" w:right="1440" w:bottom="1440" w:left="1440" w:header="706" w:footer="706" w:gutter="0"/>
      <w:pgNumType w:fmt="numberInDash" w:start="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77A" w:rsidRDefault="005E677A" w:rsidP="00202147">
      <w:r>
        <w:separator/>
      </w:r>
    </w:p>
  </w:endnote>
  <w:endnote w:type="continuationSeparator" w:id="0">
    <w:p w:rsidR="005E677A" w:rsidRDefault="005E677A" w:rsidP="0020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77A" w:rsidRDefault="005E677A" w:rsidP="00202147">
      <w:r>
        <w:separator/>
      </w:r>
    </w:p>
  </w:footnote>
  <w:footnote w:type="continuationSeparator" w:id="0">
    <w:p w:rsidR="005E677A" w:rsidRDefault="005E677A" w:rsidP="00202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77A" w:rsidRPr="00202147" w:rsidRDefault="00C67E74" w:rsidP="005E677A">
    <w:pPr>
      <w:pStyle w:val="Header"/>
      <w:jc w:val="center"/>
      <w:rPr>
        <w:rFonts w:ascii="Times New Roman" w:hAnsi="Times New Roman"/>
        <w:sz w:val="22"/>
        <w:szCs w:val="22"/>
      </w:rPr>
    </w:pPr>
    <w:sdt>
      <w:sdtPr>
        <w:rPr>
          <w:rFonts w:ascii="Times New Roman" w:hAnsi="Times New Roman"/>
          <w:sz w:val="22"/>
          <w:szCs w:val="22"/>
        </w:rPr>
        <w:id w:val="29164441"/>
        <w:docPartObj>
          <w:docPartGallery w:val="Page Numbers (Top of Page)"/>
          <w:docPartUnique/>
        </w:docPartObj>
      </w:sdtPr>
      <w:sdtEndPr/>
      <w:sdtContent>
        <w:r w:rsidR="005E677A" w:rsidRPr="00202147">
          <w:rPr>
            <w:rFonts w:ascii="Times New Roman" w:hAnsi="Times New Roman"/>
            <w:sz w:val="22"/>
            <w:szCs w:val="22"/>
          </w:rPr>
          <w:fldChar w:fldCharType="begin"/>
        </w:r>
        <w:r w:rsidR="005E677A" w:rsidRPr="00202147">
          <w:rPr>
            <w:rFonts w:ascii="Times New Roman" w:hAnsi="Times New Roman"/>
            <w:sz w:val="22"/>
            <w:szCs w:val="22"/>
          </w:rPr>
          <w:instrText xml:space="preserve"> PAGE   \* MERGEFORMAT </w:instrText>
        </w:r>
        <w:r w:rsidR="005E677A" w:rsidRPr="00202147">
          <w:rPr>
            <w:rFonts w:ascii="Times New Roman" w:hAnsi="Times New Roman"/>
            <w:sz w:val="22"/>
            <w:szCs w:val="22"/>
          </w:rPr>
          <w:fldChar w:fldCharType="separate"/>
        </w:r>
        <w:r>
          <w:rPr>
            <w:rFonts w:ascii="Times New Roman" w:hAnsi="Times New Roman"/>
            <w:noProof/>
            <w:sz w:val="22"/>
            <w:szCs w:val="22"/>
          </w:rPr>
          <w:t>- 43 -</w:t>
        </w:r>
        <w:r w:rsidR="005E677A" w:rsidRPr="00202147">
          <w:rPr>
            <w:rFonts w:ascii="Times New Roman" w:hAnsi="Times New Roman"/>
            <w:sz w:val="22"/>
            <w:szCs w:val="22"/>
          </w:rPr>
          <w:fldChar w:fldCharType="end"/>
        </w:r>
      </w:sdtContent>
    </w:sdt>
  </w:p>
  <w:p w:rsidR="005E677A" w:rsidRDefault="005E67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F5718"/>
    <w:multiLevelType w:val="multilevel"/>
    <w:tmpl w:val="4300E990"/>
    <w:lvl w:ilvl="0">
      <w:start w:val="8"/>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1">
    <w:nsid w:val="4D3D6710"/>
    <w:multiLevelType w:val="hybridMultilevel"/>
    <w:tmpl w:val="60202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Arial"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Arial"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3">
    <w:nsid w:val="6619277E"/>
    <w:multiLevelType w:val="multilevel"/>
    <w:tmpl w:val="23000B2A"/>
    <w:lvl w:ilvl="0">
      <w:start w:val="4"/>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75"/>
    <w:rsid w:val="00005164"/>
    <w:rsid w:val="00063147"/>
    <w:rsid w:val="0008140C"/>
    <w:rsid w:val="000E1834"/>
    <w:rsid w:val="00124471"/>
    <w:rsid w:val="001D13A2"/>
    <w:rsid w:val="00202147"/>
    <w:rsid w:val="002F1FC9"/>
    <w:rsid w:val="00365822"/>
    <w:rsid w:val="003E29CE"/>
    <w:rsid w:val="003E59FF"/>
    <w:rsid w:val="00527FBE"/>
    <w:rsid w:val="00595A19"/>
    <w:rsid w:val="00595A1C"/>
    <w:rsid w:val="005E677A"/>
    <w:rsid w:val="00607DB7"/>
    <w:rsid w:val="00617475"/>
    <w:rsid w:val="00656EFB"/>
    <w:rsid w:val="0070245F"/>
    <w:rsid w:val="00765E9B"/>
    <w:rsid w:val="007C3F04"/>
    <w:rsid w:val="00843EC5"/>
    <w:rsid w:val="00885A9E"/>
    <w:rsid w:val="00921396"/>
    <w:rsid w:val="0092534D"/>
    <w:rsid w:val="00982F3D"/>
    <w:rsid w:val="00A6461F"/>
    <w:rsid w:val="00A84C62"/>
    <w:rsid w:val="00B632A9"/>
    <w:rsid w:val="00BC63A0"/>
    <w:rsid w:val="00C25032"/>
    <w:rsid w:val="00C303C1"/>
    <w:rsid w:val="00C55AA5"/>
    <w:rsid w:val="00C67E74"/>
    <w:rsid w:val="00CA0E01"/>
    <w:rsid w:val="00CE7CE2"/>
    <w:rsid w:val="00E9790D"/>
    <w:rsid w:val="00EA6044"/>
    <w:rsid w:val="00FF4B57"/>
  </w:rsids>
  <m:mathPr>
    <m:mathFont m:val="Cambria Math"/>
    <m:brkBin m:val="before"/>
    <m:brkBinSub m:val="--"/>
    <m:smallFrac m:val="0"/>
    <m:dispDef/>
    <m:lMargin m:val="0"/>
    <m:rMargin m:val="0"/>
    <m:defJc m:val="centerGroup"/>
    <m:wrapIndent m:val="1440"/>
    <m:intLim m:val="subSup"/>
    <m:naryLim m:val="undOvr"/>
  </m:mathPr>
  <w:themeFontLang w:val="es-P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475"/>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475"/>
    <w:pPr>
      <w:ind w:left="708"/>
    </w:pPr>
  </w:style>
  <w:style w:type="numbering" w:customStyle="1" w:styleId="Style1">
    <w:name w:val="Style1"/>
    <w:uiPriority w:val="99"/>
    <w:rsid w:val="00617475"/>
    <w:pPr>
      <w:numPr>
        <w:numId w:val="3"/>
      </w:numPr>
    </w:pPr>
  </w:style>
  <w:style w:type="paragraph" w:styleId="BalloonText">
    <w:name w:val="Balloon Text"/>
    <w:basedOn w:val="Normal"/>
    <w:link w:val="BalloonTextChar"/>
    <w:uiPriority w:val="99"/>
    <w:semiHidden/>
    <w:unhideWhenUsed/>
    <w:rsid w:val="00A84C6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84C62"/>
    <w:rPr>
      <w:rFonts w:ascii="Lucida Grande" w:eastAsia="Times New Roman" w:hAnsi="Lucida Grande" w:cs="Lucida Grande"/>
      <w:sz w:val="18"/>
      <w:szCs w:val="18"/>
      <w:lang w:val="en-US"/>
    </w:rPr>
  </w:style>
  <w:style w:type="paragraph" w:styleId="Header">
    <w:name w:val="header"/>
    <w:basedOn w:val="Normal"/>
    <w:link w:val="HeaderChar"/>
    <w:uiPriority w:val="99"/>
    <w:unhideWhenUsed/>
    <w:rsid w:val="00202147"/>
    <w:pPr>
      <w:tabs>
        <w:tab w:val="center" w:pos="4419"/>
        <w:tab w:val="right" w:pos="8838"/>
      </w:tabs>
    </w:pPr>
  </w:style>
  <w:style w:type="character" w:customStyle="1" w:styleId="HeaderChar">
    <w:name w:val="Header Char"/>
    <w:basedOn w:val="DefaultParagraphFont"/>
    <w:link w:val="Header"/>
    <w:uiPriority w:val="99"/>
    <w:rsid w:val="00202147"/>
    <w:rPr>
      <w:rFonts w:ascii="Courier" w:eastAsia="Times New Roman" w:hAnsi="Courier" w:cs="Times New Roman"/>
      <w:sz w:val="20"/>
      <w:szCs w:val="24"/>
      <w:lang w:val="en-US"/>
    </w:rPr>
  </w:style>
  <w:style w:type="paragraph" w:styleId="Footer">
    <w:name w:val="footer"/>
    <w:basedOn w:val="Normal"/>
    <w:link w:val="FooterChar"/>
    <w:uiPriority w:val="99"/>
    <w:unhideWhenUsed/>
    <w:rsid w:val="00202147"/>
    <w:pPr>
      <w:tabs>
        <w:tab w:val="center" w:pos="4419"/>
        <w:tab w:val="right" w:pos="8838"/>
      </w:tabs>
    </w:pPr>
  </w:style>
  <w:style w:type="character" w:customStyle="1" w:styleId="FooterChar">
    <w:name w:val="Footer Char"/>
    <w:basedOn w:val="DefaultParagraphFont"/>
    <w:link w:val="Footer"/>
    <w:uiPriority w:val="99"/>
    <w:rsid w:val="00202147"/>
    <w:rPr>
      <w:rFonts w:ascii="Courier" w:eastAsia="Times New Roman" w:hAnsi="Courier"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475"/>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475"/>
    <w:pPr>
      <w:ind w:left="708"/>
    </w:pPr>
  </w:style>
  <w:style w:type="numbering" w:customStyle="1" w:styleId="Style1">
    <w:name w:val="Style1"/>
    <w:uiPriority w:val="99"/>
    <w:rsid w:val="00617475"/>
    <w:pPr>
      <w:numPr>
        <w:numId w:val="3"/>
      </w:numPr>
    </w:pPr>
  </w:style>
  <w:style w:type="paragraph" w:styleId="BalloonText">
    <w:name w:val="Balloon Text"/>
    <w:basedOn w:val="Normal"/>
    <w:link w:val="BalloonTextChar"/>
    <w:uiPriority w:val="99"/>
    <w:semiHidden/>
    <w:unhideWhenUsed/>
    <w:rsid w:val="00A84C6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84C62"/>
    <w:rPr>
      <w:rFonts w:ascii="Lucida Grande" w:eastAsia="Times New Roman" w:hAnsi="Lucida Grande" w:cs="Lucida Grande"/>
      <w:sz w:val="18"/>
      <w:szCs w:val="18"/>
      <w:lang w:val="en-US"/>
    </w:rPr>
  </w:style>
  <w:style w:type="paragraph" w:styleId="Header">
    <w:name w:val="header"/>
    <w:basedOn w:val="Normal"/>
    <w:link w:val="HeaderChar"/>
    <w:uiPriority w:val="99"/>
    <w:unhideWhenUsed/>
    <w:rsid w:val="00202147"/>
    <w:pPr>
      <w:tabs>
        <w:tab w:val="center" w:pos="4419"/>
        <w:tab w:val="right" w:pos="8838"/>
      </w:tabs>
    </w:pPr>
  </w:style>
  <w:style w:type="character" w:customStyle="1" w:styleId="HeaderChar">
    <w:name w:val="Header Char"/>
    <w:basedOn w:val="DefaultParagraphFont"/>
    <w:link w:val="Header"/>
    <w:uiPriority w:val="99"/>
    <w:rsid w:val="00202147"/>
    <w:rPr>
      <w:rFonts w:ascii="Courier" w:eastAsia="Times New Roman" w:hAnsi="Courier" w:cs="Times New Roman"/>
      <w:sz w:val="20"/>
      <w:szCs w:val="24"/>
      <w:lang w:val="en-US"/>
    </w:rPr>
  </w:style>
  <w:style w:type="paragraph" w:styleId="Footer">
    <w:name w:val="footer"/>
    <w:basedOn w:val="Normal"/>
    <w:link w:val="FooterChar"/>
    <w:uiPriority w:val="99"/>
    <w:unhideWhenUsed/>
    <w:rsid w:val="00202147"/>
    <w:pPr>
      <w:tabs>
        <w:tab w:val="center" w:pos="4419"/>
        <w:tab w:val="right" w:pos="8838"/>
      </w:tabs>
    </w:pPr>
  </w:style>
  <w:style w:type="character" w:customStyle="1" w:styleId="FooterChar">
    <w:name w:val="Footer Char"/>
    <w:basedOn w:val="DefaultParagraphFont"/>
    <w:link w:val="Footer"/>
    <w:uiPriority w:val="99"/>
    <w:rsid w:val="00202147"/>
    <w:rPr>
      <w:rFonts w:ascii="Courier" w:eastAsia="Times New Roman" w:hAnsi="Courier"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1355</Words>
  <Characters>7726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5</cp:revision>
  <cp:lastPrinted>2011-06-21T14:54:00Z</cp:lastPrinted>
  <dcterms:created xsi:type="dcterms:W3CDTF">2013-04-25T15:24:00Z</dcterms:created>
  <dcterms:modified xsi:type="dcterms:W3CDTF">2013-04-29T17:48:00Z</dcterms:modified>
</cp:coreProperties>
</file>